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31FF" w14:textId="15A89A4C" w:rsidR="002109A3" w:rsidRPr="000607BF" w:rsidRDefault="002109A3" w:rsidP="009412CC">
      <w:pPr>
        <w:pStyle w:val="Standard"/>
        <w:snapToGrid w:val="0"/>
        <w:jc w:val="center"/>
        <w:rPr>
          <w:b/>
          <w:sz w:val="16"/>
          <w:szCs w:val="16"/>
        </w:rPr>
      </w:pPr>
      <w:bookmarkStart w:id="1" w:name="_Hlk158112214"/>
      <w:r w:rsidRPr="000607BF">
        <w:rPr>
          <w:b/>
          <w:sz w:val="16"/>
          <w:szCs w:val="16"/>
        </w:rPr>
        <w:t>FORMATO PARA DILIGENCIAR TRATÁNDOSE DE PROYECTOS DE REGULACIÓN QUE DEBAN PUBLICARSE PARA COMENTARIOS DE LA CIUDADANÍA EN GENERAL</w:t>
      </w:r>
    </w:p>
    <w:p w14:paraId="11A711D9" w14:textId="77777777" w:rsidR="002109A3" w:rsidRPr="000607BF" w:rsidRDefault="002109A3" w:rsidP="009412CC">
      <w:pPr>
        <w:jc w:val="center"/>
        <w:rPr>
          <w:rFonts w:ascii="Arial" w:hAnsi="Arial" w:cs="Arial"/>
          <w:b/>
          <w:sz w:val="16"/>
          <w:szCs w:val="16"/>
        </w:rPr>
      </w:pPr>
      <w:r w:rsidRPr="000607BF">
        <w:rPr>
          <w:rFonts w:ascii="Arial" w:hAnsi="Arial" w:cs="Arial"/>
          <w:b/>
          <w:sz w:val="16"/>
          <w:szCs w:val="16"/>
        </w:rPr>
        <w:t>(Numeral 8º del Artículo 8º del Código de Procedimiento Administrativo y de lo Contencioso Administrativo y artículo 2.1.2.1.23 del Decreto 1081 de 2015)</w:t>
      </w:r>
    </w:p>
    <w:p w14:paraId="27696727" w14:textId="77777777" w:rsidR="002109A3" w:rsidRPr="000607BF" w:rsidRDefault="002109A3" w:rsidP="009412CC">
      <w:pPr>
        <w:pStyle w:val="Standard"/>
        <w:snapToGrid w:val="0"/>
        <w:jc w:val="center"/>
        <w:rPr>
          <w:b/>
          <w:sz w:val="16"/>
          <w:szCs w:val="16"/>
        </w:rPr>
      </w:pPr>
    </w:p>
    <w:p w14:paraId="5BB9B80B" w14:textId="4570E960" w:rsidR="002109A3" w:rsidRDefault="002109A3" w:rsidP="009412CC">
      <w:pPr>
        <w:jc w:val="center"/>
        <w:rPr>
          <w:rFonts w:ascii="Arial" w:hAnsi="Arial" w:cs="Arial"/>
          <w:b/>
          <w:bCs/>
          <w:sz w:val="16"/>
          <w:szCs w:val="16"/>
        </w:rPr>
      </w:pPr>
      <w:bookmarkStart w:id="2" w:name="_Hlk159328892"/>
      <w:r w:rsidRPr="000607BF">
        <w:rPr>
          <w:rFonts w:ascii="Arial" w:hAnsi="Arial" w:cs="Arial"/>
          <w:b/>
          <w:bCs/>
          <w:sz w:val="16"/>
          <w:szCs w:val="16"/>
        </w:rPr>
        <w:t>“</w:t>
      </w:r>
      <w:r w:rsidR="007D550B" w:rsidRPr="007D550B">
        <w:rPr>
          <w:rFonts w:ascii="Arial" w:hAnsi="Arial" w:cs="Arial"/>
          <w:b/>
          <w:bCs/>
          <w:sz w:val="16"/>
          <w:szCs w:val="16"/>
        </w:rPr>
        <w:t>Por la cual se adoptan los criterios técnicos constructivos y de seguridad para los establecimientos e inmuebles con piscinas y estructuras similares, y se dictan otras</w:t>
      </w:r>
      <w:r w:rsidRPr="000607BF">
        <w:rPr>
          <w:rFonts w:ascii="Arial" w:hAnsi="Arial" w:cs="Arial"/>
          <w:b/>
          <w:bCs/>
          <w:sz w:val="16"/>
          <w:szCs w:val="16"/>
        </w:rPr>
        <w:t>”</w:t>
      </w:r>
      <w:bookmarkEnd w:id="2"/>
    </w:p>
    <w:p w14:paraId="65057265" w14:textId="38FC3479" w:rsidR="0069190B" w:rsidRDefault="0069190B" w:rsidP="009412CC">
      <w:pPr>
        <w:jc w:val="center"/>
        <w:rPr>
          <w:rFonts w:ascii="Arial" w:hAnsi="Arial" w:cs="Arial"/>
          <w:b/>
          <w:bCs/>
          <w:sz w:val="16"/>
          <w:szCs w:val="16"/>
        </w:rPr>
      </w:pPr>
    </w:p>
    <w:p w14:paraId="3E75CD4A" w14:textId="48517230" w:rsidR="0069190B" w:rsidRDefault="0069190B" w:rsidP="009412CC">
      <w:pPr>
        <w:jc w:val="center"/>
        <w:rPr>
          <w:rFonts w:ascii="Arial" w:hAnsi="Arial" w:cs="Arial"/>
          <w:b/>
          <w:bCs/>
          <w:sz w:val="16"/>
          <w:szCs w:val="16"/>
        </w:rPr>
      </w:pPr>
    </w:p>
    <w:p w14:paraId="77968143" w14:textId="77777777" w:rsidR="0069190B" w:rsidRPr="000607BF" w:rsidRDefault="0069190B" w:rsidP="009412CC">
      <w:pPr>
        <w:jc w:val="center"/>
        <w:rPr>
          <w:rFonts w:ascii="Arial" w:hAnsi="Arial" w:cs="Arial"/>
          <w:b/>
          <w:bCs/>
          <w:sz w:val="16"/>
          <w:szCs w:val="16"/>
        </w:rPr>
      </w:pPr>
    </w:p>
    <w:p w14:paraId="6A35E12B" w14:textId="300C0ED5" w:rsidR="009412CC" w:rsidRPr="000607BF" w:rsidRDefault="009412CC" w:rsidP="009412CC">
      <w:pPr>
        <w:jc w:val="center"/>
        <w:rPr>
          <w:rFonts w:ascii="Arial" w:hAnsi="Arial" w:cs="Arial"/>
          <w:b/>
          <w:bCs/>
          <w:sz w:val="16"/>
          <w:szCs w:val="16"/>
        </w:rPr>
      </w:pPr>
    </w:p>
    <w:tbl>
      <w:tblPr>
        <w:tblStyle w:val="Tablaconcuadrcula"/>
        <w:tblW w:w="0" w:type="auto"/>
        <w:jc w:val="center"/>
        <w:tblLook w:val="04A0" w:firstRow="1" w:lastRow="0" w:firstColumn="1" w:lastColumn="0" w:noHBand="0" w:noVBand="1"/>
      </w:tblPr>
      <w:tblGrid>
        <w:gridCol w:w="548"/>
        <w:gridCol w:w="2282"/>
        <w:gridCol w:w="4111"/>
        <w:gridCol w:w="4394"/>
        <w:gridCol w:w="6096"/>
      </w:tblGrid>
      <w:tr w:rsidR="00AB45B9" w:rsidRPr="000607BF" w14:paraId="61C87F59" w14:textId="77777777" w:rsidTr="0069190B">
        <w:trPr>
          <w:jc w:val="center"/>
        </w:trPr>
        <w:tc>
          <w:tcPr>
            <w:tcW w:w="548" w:type="dxa"/>
          </w:tcPr>
          <w:p w14:paraId="2B983F03" w14:textId="5CD1A625" w:rsidR="00AB45B9" w:rsidRPr="000607BF" w:rsidRDefault="00AB45B9" w:rsidP="009412CC">
            <w:pPr>
              <w:jc w:val="center"/>
              <w:rPr>
                <w:rFonts w:ascii="Arial" w:hAnsi="Arial" w:cs="Arial"/>
                <w:b/>
                <w:bCs/>
                <w:sz w:val="16"/>
                <w:szCs w:val="16"/>
              </w:rPr>
            </w:pPr>
            <w:r w:rsidRPr="000607BF">
              <w:rPr>
                <w:rFonts w:ascii="Arial" w:hAnsi="Arial" w:cs="Arial"/>
                <w:b/>
                <w:bCs/>
                <w:sz w:val="16"/>
                <w:szCs w:val="16"/>
              </w:rPr>
              <w:t>No.</w:t>
            </w:r>
          </w:p>
        </w:tc>
        <w:tc>
          <w:tcPr>
            <w:tcW w:w="2282" w:type="dxa"/>
          </w:tcPr>
          <w:p w14:paraId="0AB63135" w14:textId="55A6D879" w:rsidR="00AB45B9" w:rsidRPr="000607BF" w:rsidRDefault="00AB45B9" w:rsidP="009412CC">
            <w:pPr>
              <w:jc w:val="center"/>
              <w:rPr>
                <w:rFonts w:ascii="Arial" w:hAnsi="Arial" w:cs="Arial"/>
                <w:b/>
                <w:bCs/>
                <w:sz w:val="16"/>
                <w:szCs w:val="16"/>
              </w:rPr>
            </w:pPr>
            <w:r w:rsidRPr="000607BF">
              <w:rPr>
                <w:rFonts w:ascii="Arial" w:hAnsi="Arial" w:cs="Arial"/>
                <w:b/>
                <w:bCs/>
                <w:sz w:val="16"/>
                <w:szCs w:val="16"/>
              </w:rPr>
              <w:t>Entidad o persona que formula el comentario</w:t>
            </w:r>
          </w:p>
        </w:tc>
        <w:tc>
          <w:tcPr>
            <w:tcW w:w="4111" w:type="dxa"/>
          </w:tcPr>
          <w:p w14:paraId="0A8A6CF0" w14:textId="178BA58B" w:rsidR="00AB45B9" w:rsidRPr="000607BF" w:rsidRDefault="00AB45B9" w:rsidP="009412CC">
            <w:pPr>
              <w:jc w:val="center"/>
              <w:rPr>
                <w:rFonts w:ascii="Arial" w:hAnsi="Arial" w:cs="Arial"/>
                <w:b/>
                <w:bCs/>
                <w:sz w:val="16"/>
                <w:szCs w:val="16"/>
              </w:rPr>
            </w:pPr>
            <w:r w:rsidRPr="000607BF">
              <w:rPr>
                <w:rFonts w:ascii="Arial" w:hAnsi="Arial" w:cs="Arial"/>
                <w:b/>
                <w:bCs/>
                <w:sz w:val="16"/>
                <w:szCs w:val="16"/>
              </w:rPr>
              <w:t>Artículo, numeral, inciso o aparte del proyecto normativo frente al que se formula el comentario</w:t>
            </w:r>
          </w:p>
        </w:tc>
        <w:tc>
          <w:tcPr>
            <w:tcW w:w="4394" w:type="dxa"/>
          </w:tcPr>
          <w:p w14:paraId="09392134" w14:textId="77777777" w:rsidR="00AB45B9" w:rsidRDefault="00AB45B9" w:rsidP="009412CC">
            <w:pPr>
              <w:jc w:val="center"/>
              <w:rPr>
                <w:rFonts w:ascii="Arial" w:hAnsi="Arial" w:cs="Arial"/>
                <w:b/>
                <w:bCs/>
                <w:sz w:val="16"/>
                <w:szCs w:val="16"/>
              </w:rPr>
            </w:pPr>
          </w:p>
          <w:p w14:paraId="20B34519" w14:textId="35BF5BFF" w:rsidR="00AB45B9" w:rsidRPr="000607BF" w:rsidRDefault="00AB45B9" w:rsidP="009412CC">
            <w:pPr>
              <w:jc w:val="center"/>
              <w:rPr>
                <w:rFonts w:ascii="Arial" w:hAnsi="Arial" w:cs="Arial"/>
                <w:b/>
                <w:bCs/>
                <w:sz w:val="16"/>
                <w:szCs w:val="16"/>
              </w:rPr>
            </w:pPr>
            <w:r w:rsidRPr="000607BF">
              <w:rPr>
                <w:rFonts w:ascii="Arial" w:hAnsi="Arial" w:cs="Arial"/>
                <w:b/>
                <w:bCs/>
                <w:sz w:val="16"/>
                <w:szCs w:val="16"/>
              </w:rPr>
              <w:t>Propuesta de redacción</w:t>
            </w:r>
          </w:p>
        </w:tc>
        <w:tc>
          <w:tcPr>
            <w:tcW w:w="6096" w:type="dxa"/>
          </w:tcPr>
          <w:p w14:paraId="4E6872EA" w14:textId="77777777" w:rsidR="00AB45B9" w:rsidRPr="000607BF" w:rsidRDefault="00AB45B9" w:rsidP="009412CC">
            <w:pPr>
              <w:jc w:val="center"/>
              <w:rPr>
                <w:rFonts w:ascii="Arial" w:hAnsi="Arial" w:cs="Arial"/>
                <w:b/>
                <w:bCs/>
                <w:sz w:val="16"/>
                <w:szCs w:val="16"/>
              </w:rPr>
            </w:pPr>
          </w:p>
          <w:p w14:paraId="7B81ECE1" w14:textId="1F20F51F" w:rsidR="00AB45B9" w:rsidRPr="000607BF" w:rsidRDefault="00AB45B9" w:rsidP="009412CC">
            <w:pPr>
              <w:jc w:val="center"/>
              <w:rPr>
                <w:rFonts w:ascii="Arial" w:hAnsi="Arial" w:cs="Arial"/>
                <w:b/>
                <w:bCs/>
                <w:sz w:val="16"/>
                <w:szCs w:val="16"/>
              </w:rPr>
            </w:pPr>
            <w:r w:rsidRPr="000607BF">
              <w:rPr>
                <w:rFonts w:ascii="Arial" w:hAnsi="Arial" w:cs="Arial"/>
                <w:b/>
                <w:bCs/>
                <w:sz w:val="16"/>
                <w:szCs w:val="16"/>
              </w:rPr>
              <w:t>Comentario, observación</w:t>
            </w:r>
          </w:p>
        </w:tc>
      </w:tr>
      <w:tr w:rsidR="00AB45B9" w:rsidRPr="000607BF" w14:paraId="22041B14" w14:textId="77777777" w:rsidTr="0069190B">
        <w:trPr>
          <w:trHeight w:val="2197"/>
          <w:jc w:val="center"/>
        </w:trPr>
        <w:tc>
          <w:tcPr>
            <w:tcW w:w="548" w:type="dxa"/>
          </w:tcPr>
          <w:p w14:paraId="09ACDF9F" w14:textId="77777777" w:rsidR="00AB45B9" w:rsidRPr="000607BF" w:rsidRDefault="00AB45B9" w:rsidP="009412CC">
            <w:pPr>
              <w:jc w:val="center"/>
              <w:rPr>
                <w:rFonts w:ascii="Arial" w:hAnsi="Arial" w:cs="Arial"/>
                <w:b/>
                <w:bCs/>
                <w:sz w:val="16"/>
                <w:szCs w:val="16"/>
              </w:rPr>
            </w:pPr>
          </w:p>
        </w:tc>
        <w:tc>
          <w:tcPr>
            <w:tcW w:w="2282" w:type="dxa"/>
          </w:tcPr>
          <w:p w14:paraId="480B9E8B" w14:textId="77777777" w:rsidR="00AB45B9" w:rsidRPr="000607BF" w:rsidRDefault="00AB45B9" w:rsidP="009412CC">
            <w:pPr>
              <w:jc w:val="center"/>
              <w:rPr>
                <w:rFonts w:ascii="Arial" w:hAnsi="Arial" w:cs="Arial"/>
                <w:b/>
                <w:bCs/>
                <w:sz w:val="16"/>
                <w:szCs w:val="16"/>
              </w:rPr>
            </w:pPr>
          </w:p>
        </w:tc>
        <w:tc>
          <w:tcPr>
            <w:tcW w:w="4111" w:type="dxa"/>
          </w:tcPr>
          <w:p w14:paraId="00CE14CA" w14:textId="77777777" w:rsidR="00AB45B9" w:rsidRPr="000607BF" w:rsidRDefault="00AB45B9" w:rsidP="009412CC">
            <w:pPr>
              <w:jc w:val="center"/>
              <w:rPr>
                <w:rFonts w:ascii="Arial" w:hAnsi="Arial" w:cs="Arial"/>
                <w:b/>
                <w:bCs/>
                <w:sz w:val="16"/>
                <w:szCs w:val="16"/>
              </w:rPr>
            </w:pPr>
          </w:p>
        </w:tc>
        <w:tc>
          <w:tcPr>
            <w:tcW w:w="4394" w:type="dxa"/>
          </w:tcPr>
          <w:p w14:paraId="7D003822" w14:textId="77777777" w:rsidR="00AB45B9" w:rsidRDefault="00AB45B9" w:rsidP="009412CC">
            <w:pPr>
              <w:jc w:val="center"/>
              <w:rPr>
                <w:rFonts w:ascii="Arial" w:hAnsi="Arial" w:cs="Arial"/>
                <w:b/>
                <w:bCs/>
                <w:sz w:val="16"/>
                <w:szCs w:val="16"/>
              </w:rPr>
            </w:pPr>
          </w:p>
        </w:tc>
        <w:tc>
          <w:tcPr>
            <w:tcW w:w="6096" w:type="dxa"/>
          </w:tcPr>
          <w:p w14:paraId="0C767DBF" w14:textId="77777777" w:rsidR="00AB45B9" w:rsidRPr="000607BF" w:rsidRDefault="00AB45B9" w:rsidP="009412CC">
            <w:pPr>
              <w:jc w:val="center"/>
              <w:rPr>
                <w:rFonts w:ascii="Arial" w:hAnsi="Arial" w:cs="Arial"/>
                <w:b/>
                <w:bCs/>
                <w:sz w:val="16"/>
                <w:szCs w:val="16"/>
              </w:rPr>
            </w:pPr>
          </w:p>
        </w:tc>
      </w:tr>
      <w:bookmarkEnd w:id="1"/>
    </w:tbl>
    <w:p w14:paraId="1C6DD9D7" w14:textId="77777777" w:rsidR="002F0B8F" w:rsidRPr="000607BF" w:rsidRDefault="002F0B8F" w:rsidP="002F0B8F">
      <w:pPr>
        <w:pStyle w:val="Standard"/>
        <w:snapToGrid w:val="0"/>
        <w:jc w:val="center"/>
        <w:rPr>
          <w:sz w:val="16"/>
          <w:szCs w:val="16"/>
        </w:rPr>
      </w:pPr>
    </w:p>
    <w:sectPr w:rsidR="002F0B8F" w:rsidRPr="000607BF" w:rsidSect="009412CC">
      <w:headerReference w:type="default" r:id="rId11"/>
      <w:footerReference w:type="default" r:id="rId12"/>
      <w:pgSz w:w="20160" w:h="12240" w:orient="landscape" w:code="5"/>
      <w:pgMar w:top="720" w:right="720" w:bottom="720" w:left="720"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0A1F" w14:textId="77777777" w:rsidR="00E73B65" w:rsidRDefault="00E73B65" w:rsidP="00A57449">
      <w:r>
        <w:separator/>
      </w:r>
    </w:p>
  </w:endnote>
  <w:endnote w:type="continuationSeparator" w:id="0">
    <w:p w14:paraId="19F436B5" w14:textId="77777777" w:rsidR="00E73B65" w:rsidRDefault="00E73B65"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Free 3 of 9">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F503" w14:textId="1A71AA8D" w:rsidR="00F65FEF" w:rsidRPr="00E97E4A" w:rsidRDefault="00F65FEF" w:rsidP="00E97E4A">
    <w:pPr>
      <w:pStyle w:val="Piedepgina"/>
      <w:jc w:val="right"/>
      <w:rPr>
        <w:rFonts w:ascii="Arial" w:hAnsi="Arial" w:cs="Arial"/>
        <w:color w:val="808080"/>
        <w:szCs w:val="28"/>
        <w:lang w:val="es-ES"/>
      </w:rPr>
    </w:pPr>
    <w:r w:rsidRPr="00E97E4A">
      <w:rPr>
        <w:rFonts w:ascii="Arial" w:hAnsi="Arial" w:cs="Arial"/>
        <w:color w:val="808080"/>
        <w:szCs w:val="28"/>
        <w:lang w:val="es-ES"/>
      </w:rPr>
      <w:t xml:space="preserve"> Página </w:t>
    </w:r>
    <w:r w:rsidRPr="00E97E4A">
      <w:rPr>
        <w:rFonts w:ascii="Arial" w:hAnsi="Arial" w:cs="Arial"/>
        <w:b/>
        <w:bCs/>
        <w:color w:val="808080"/>
        <w:szCs w:val="28"/>
        <w:lang w:val="es-ES"/>
      </w:rPr>
      <w:fldChar w:fldCharType="begin"/>
    </w:r>
    <w:r w:rsidRPr="00E97E4A">
      <w:rPr>
        <w:rFonts w:ascii="Arial" w:hAnsi="Arial" w:cs="Arial"/>
        <w:b/>
        <w:bCs/>
        <w:color w:val="808080"/>
        <w:szCs w:val="28"/>
        <w:lang w:val="es-ES"/>
      </w:rPr>
      <w:instrText>PAGE  \* Arabic  \* MERGEFORMAT</w:instrText>
    </w:r>
    <w:r w:rsidRPr="00E97E4A">
      <w:rPr>
        <w:rFonts w:ascii="Arial" w:hAnsi="Arial" w:cs="Arial"/>
        <w:b/>
        <w:bCs/>
        <w:color w:val="808080"/>
        <w:szCs w:val="28"/>
        <w:lang w:val="es-ES"/>
      </w:rPr>
      <w:fldChar w:fldCharType="separate"/>
    </w:r>
    <w:r>
      <w:rPr>
        <w:rFonts w:ascii="Arial" w:hAnsi="Arial" w:cs="Arial"/>
        <w:b/>
        <w:bCs/>
        <w:noProof/>
        <w:color w:val="808080"/>
        <w:szCs w:val="28"/>
        <w:lang w:val="es-ES"/>
      </w:rPr>
      <w:t>2</w:t>
    </w:r>
    <w:r w:rsidRPr="00E97E4A">
      <w:rPr>
        <w:rFonts w:ascii="Arial" w:hAnsi="Arial" w:cs="Arial"/>
        <w:b/>
        <w:bCs/>
        <w:color w:val="808080"/>
        <w:szCs w:val="28"/>
        <w:lang w:val="es-ES"/>
      </w:rPr>
      <w:fldChar w:fldCharType="end"/>
    </w:r>
    <w:r w:rsidRPr="00E97E4A">
      <w:rPr>
        <w:rFonts w:ascii="Arial" w:hAnsi="Arial" w:cs="Arial"/>
        <w:color w:val="808080"/>
        <w:szCs w:val="28"/>
        <w:lang w:val="es-ES"/>
      </w:rPr>
      <w:t xml:space="preserve"> de </w:t>
    </w:r>
    <w:r w:rsidRPr="00E97E4A">
      <w:rPr>
        <w:rFonts w:ascii="Arial" w:hAnsi="Arial" w:cs="Arial"/>
        <w:b/>
        <w:bCs/>
        <w:color w:val="808080"/>
        <w:szCs w:val="28"/>
        <w:lang w:val="es-ES"/>
      </w:rPr>
      <w:fldChar w:fldCharType="begin"/>
    </w:r>
    <w:r w:rsidRPr="00E97E4A">
      <w:rPr>
        <w:rFonts w:ascii="Arial" w:hAnsi="Arial" w:cs="Arial"/>
        <w:b/>
        <w:bCs/>
        <w:color w:val="808080"/>
        <w:szCs w:val="28"/>
        <w:lang w:val="es-ES"/>
      </w:rPr>
      <w:instrText>NUMPAGES  \* Arabic  \* MERGEFORMAT</w:instrText>
    </w:r>
    <w:r w:rsidRPr="00E97E4A">
      <w:rPr>
        <w:rFonts w:ascii="Arial" w:hAnsi="Arial" w:cs="Arial"/>
        <w:b/>
        <w:bCs/>
        <w:color w:val="808080"/>
        <w:szCs w:val="28"/>
        <w:lang w:val="es-ES"/>
      </w:rPr>
      <w:fldChar w:fldCharType="separate"/>
    </w:r>
    <w:r>
      <w:rPr>
        <w:rFonts w:ascii="Arial" w:hAnsi="Arial" w:cs="Arial"/>
        <w:b/>
        <w:bCs/>
        <w:noProof/>
        <w:color w:val="808080"/>
        <w:szCs w:val="28"/>
        <w:lang w:val="es-ES"/>
      </w:rPr>
      <w:t>2</w:t>
    </w:r>
    <w:r w:rsidRPr="00E97E4A">
      <w:rPr>
        <w:rFonts w:ascii="Arial" w:hAnsi="Arial" w:cs="Arial"/>
        <w:b/>
        <w:bCs/>
        <w:color w:val="808080"/>
        <w:szCs w:val="28"/>
        <w:lang w:val="es-ES"/>
      </w:rPr>
      <w:fldChar w:fldCharType="end"/>
    </w:r>
    <w:r>
      <w:rPr>
        <w:rFonts w:ascii="Arial" w:hAnsi="Arial" w:cs="Arial"/>
        <w:b/>
        <w:bCs/>
        <w:color w:val="808080"/>
        <w:szCs w:val="28"/>
        <w:lang w:val="es-ES"/>
      </w:rPr>
      <w:t xml:space="preserve"> </w:t>
    </w:r>
  </w:p>
  <w:p w14:paraId="054A48EA" w14:textId="77777777" w:rsidR="00F65FEF" w:rsidRPr="00E97E4A" w:rsidRDefault="00F65FEF" w:rsidP="00E32F97">
    <w:pPr>
      <w:pStyle w:val="Piedepgina"/>
      <w:jc w:val="center"/>
      <w:rPr>
        <w:rFonts w:ascii="Arial" w:hAnsi="Arial" w:cs="Arial"/>
        <w:color w:val="808080"/>
        <w:szCs w:val="28"/>
        <w:lang w:val="es-ES"/>
      </w:rPr>
    </w:pPr>
  </w:p>
  <w:p w14:paraId="0DDBDDCD" w14:textId="77777777" w:rsidR="00F65FEF" w:rsidRDefault="00F65FEF" w:rsidP="00E32F97">
    <w:pPr>
      <w:pStyle w:val="Piedepgina"/>
      <w:ind w:left="-709"/>
      <w:jc w:val="center"/>
      <w:rPr>
        <w:rFonts w:ascii="Arial" w:hAnsi="Arial" w:cs="Arial"/>
        <w:lang w:val="es-MX"/>
      </w:rPr>
    </w:pPr>
  </w:p>
  <w:p w14:paraId="46D8BC11" w14:textId="77777777" w:rsidR="00F65FEF" w:rsidRDefault="00F65FEF">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11BAD" w14:textId="77777777" w:rsidR="00E73B65" w:rsidRDefault="00E73B65" w:rsidP="00A57449">
      <w:bookmarkStart w:id="0" w:name="_Hlk530044586"/>
      <w:bookmarkEnd w:id="0"/>
      <w:r w:rsidRPr="00A57449">
        <w:rPr>
          <w:color w:val="000000"/>
        </w:rPr>
        <w:separator/>
      </w:r>
    </w:p>
  </w:footnote>
  <w:footnote w:type="continuationSeparator" w:id="0">
    <w:p w14:paraId="14A452AB" w14:textId="77777777" w:rsidR="00E73B65" w:rsidRDefault="00E73B65"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4702" w14:textId="0EF835E8" w:rsidR="00F65FEF" w:rsidRDefault="00F65FEF" w:rsidP="00325656">
    <w:pPr>
      <w:pStyle w:val="Encabezado"/>
      <w:tabs>
        <w:tab w:val="left" w:pos="1134"/>
      </w:tabs>
      <w:spacing w:after="240"/>
      <w:ind w:right="170" w:hanging="142"/>
      <w:rPr>
        <w:rFonts w:asciiTheme="majorHAnsi" w:hAnsiTheme="majorHAnsi" w:cs="Free 3 of 9"/>
        <w:sz w:val="48"/>
        <w:szCs w:val="48"/>
      </w:rPr>
    </w:pPr>
    <w:r>
      <w:rPr>
        <w:noProof/>
        <w:lang w:val="en-US"/>
      </w:rPr>
      <w:drawing>
        <wp:anchor distT="0" distB="0" distL="114300" distR="114300" simplePos="0" relativeHeight="251662336" behindDoc="1" locked="0" layoutInCell="1" allowOverlap="1" wp14:anchorId="6338C186" wp14:editId="41CD96AE">
          <wp:simplePos x="0" y="0"/>
          <wp:positionH relativeFrom="margin">
            <wp:posOffset>1323975</wp:posOffset>
          </wp:positionH>
          <wp:positionV relativeFrom="paragraph">
            <wp:posOffset>57150</wp:posOffset>
          </wp:positionV>
          <wp:extent cx="5724525" cy="631825"/>
          <wp:effectExtent l="0" t="0" r="0" b="0"/>
          <wp:wrapNone/>
          <wp:docPr id="644139010" name="Imagen 644139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l="12607" t="3503" r="13289" b="90175"/>
                  <a:stretch/>
                </pic:blipFill>
                <pic:spPr bwMode="auto">
                  <a:xfrm>
                    <a:off x="0" y="0"/>
                    <a:ext cx="5724525" cy="6318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5C6818" w14:textId="77777777" w:rsidR="00F65FEF" w:rsidRDefault="00F65FEF" w:rsidP="003E5366">
    <w:pPr>
      <w:tabs>
        <w:tab w:val="left" w:pos="1485"/>
        <w:tab w:val="left" w:pos="3735"/>
        <w:tab w:val="left" w:pos="7148"/>
        <w:tab w:val="right" w:pos="9452"/>
      </w:tabs>
      <w:ind w:right="-47"/>
      <w:rPr>
        <w:rFonts w:ascii="Arial" w:hAnsi="Arial" w:cs="Arial"/>
        <w:sz w:val="22"/>
        <w:szCs w:val="22"/>
        <w:lang w:eastAsia="es-CO"/>
      </w:rPr>
    </w:pP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p>
  <w:p w14:paraId="4E121D2F" w14:textId="77777777" w:rsidR="00F65FEF" w:rsidRDefault="00F65FEF">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C9EA68"/>
    <w:multiLevelType w:val="hybridMultilevel"/>
    <w:tmpl w:val="8006212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3E104A"/>
    <w:multiLevelType w:val="hybridMultilevel"/>
    <w:tmpl w:val="C56C059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F27AE"/>
    <w:multiLevelType w:val="hybridMultilevel"/>
    <w:tmpl w:val="EA6CE6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20B1A46"/>
    <w:multiLevelType w:val="hybridMultilevel"/>
    <w:tmpl w:val="60D8D8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3B31828"/>
    <w:multiLevelType w:val="hybridMultilevel"/>
    <w:tmpl w:val="987A2C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977679"/>
    <w:multiLevelType w:val="multilevel"/>
    <w:tmpl w:val="9618B8EE"/>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686EBA"/>
    <w:multiLevelType w:val="hybridMultilevel"/>
    <w:tmpl w:val="64EE9E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76400D5"/>
    <w:multiLevelType w:val="hybridMultilevel"/>
    <w:tmpl w:val="58DA40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3726A1"/>
    <w:multiLevelType w:val="multilevel"/>
    <w:tmpl w:val="59F0C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3995B3F"/>
    <w:multiLevelType w:val="hybridMultilevel"/>
    <w:tmpl w:val="9A9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33788"/>
    <w:multiLevelType w:val="hybridMultilevel"/>
    <w:tmpl w:val="3E8C09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261D55"/>
    <w:multiLevelType w:val="hybridMultilevel"/>
    <w:tmpl w:val="6A3882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144347E"/>
    <w:multiLevelType w:val="hybridMultilevel"/>
    <w:tmpl w:val="010A29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7A325CC"/>
    <w:multiLevelType w:val="hybridMultilevel"/>
    <w:tmpl w:val="666E2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9CF7A72"/>
    <w:multiLevelType w:val="hybridMultilevel"/>
    <w:tmpl w:val="B468719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A516779"/>
    <w:multiLevelType w:val="hybridMultilevel"/>
    <w:tmpl w:val="C298B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BF44F22"/>
    <w:multiLevelType w:val="hybridMultilevel"/>
    <w:tmpl w:val="392821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BFE3D07"/>
    <w:multiLevelType w:val="hybridMultilevel"/>
    <w:tmpl w:val="ACACB7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DAF326F"/>
    <w:multiLevelType w:val="hybridMultilevel"/>
    <w:tmpl w:val="FD14A1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DE36EA7"/>
    <w:multiLevelType w:val="hybridMultilevel"/>
    <w:tmpl w:val="89E0D4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E68691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64DDE"/>
    <w:multiLevelType w:val="hybridMultilevel"/>
    <w:tmpl w:val="2CCE6292"/>
    <w:lvl w:ilvl="0" w:tplc="51E8C7B0">
      <w:start w:val="1"/>
      <w:numFmt w:val="decimal"/>
      <w:lvlText w:val="(%1)"/>
      <w:lvlJc w:val="left"/>
      <w:pPr>
        <w:ind w:left="503" w:hanging="360"/>
      </w:pPr>
      <w:rPr>
        <w:rFonts w:hint="default"/>
      </w:rPr>
    </w:lvl>
    <w:lvl w:ilvl="1" w:tplc="240A0019" w:tentative="1">
      <w:start w:val="1"/>
      <w:numFmt w:val="lowerLetter"/>
      <w:lvlText w:val="%2."/>
      <w:lvlJc w:val="left"/>
      <w:pPr>
        <w:ind w:left="1223" w:hanging="360"/>
      </w:pPr>
    </w:lvl>
    <w:lvl w:ilvl="2" w:tplc="240A001B" w:tentative="1">
      <w:start w:val="1"/>
      <w:numFmt w:val="lowerRoman"/>
      <w:lvlText w:val="%3."/>
      <w:lvlJc w:val="right"/>
      <w:pPr>
        <w:ind w:left="1943" w:hanging="180"/>
      </w:pPr>
    </w:lvl>
    <w:lvl w:ilvl="3" w:tplc="240A000F" w:tentative="1">
      <w:start w:val="1"/>
      <w:numFmt w:val="decimal"/>
      <w:lvlText w:val="%4."/>
      <w:lvlJc w:val="left"/>
      <w:pPr>
        <w:ind w:left="2663" w:hanging="360"/>
      </w:pPr>
    </w:lvl>
    <w:lvl w:ilvl="4" w:tplc="240A0019" w:tentative="1">
      <w:start w:val="1"/>
      <w:numFmt w:val="lowerLetter"/>
      <w:lvlText w:val="%5."/>
      <w:lvlJc w:val="left"/>
      <w:pPr>
        <w:ind w:left="3383" w:hanging="360"/>
      </w:pPr>
    </w:lvl>
    <w:lvl w:ilvl="5" w:tplc="240A001B" w:tentative="1">
      <w:start w:val="1"/>
      <w:numFmt w:val="lowerRoman"/>
      <w:lvlText w:val="%6."/>
      <w:lvlJc w:val="right"/>
      <w:pPr>
        <w:ind w:left="4103" w:hanging="180"/>
      </w:pPr>
    </w:lvl>
    <w:lvl w:ilvl="6" w:tplc="240A000F" w:tentative="1">
      <w:start w:val="1"/>
      <w:numFmt w:val="decimal"/>
      <w:lvlText w:val="%7."/>
      <w:lvlJc w:val="left"/>
      <w:pPr>
        <w:ind w:left="4823" w:hanging="360"/>
      </w:pPr>
    </w:lvl>
    <w:lvl w:ilvl="7" w:tplc="240A0019" w:tentative="1">
      <w:start w:val="1"/>
      <w:numFmt w:val="lowerLetter"/>
      <w:lvlText w:val="%8."/>
      <w:lvlJc w:val="left"/>
      <w:pPr>
        <w:ind w:left="5543" w:hanging="360"/>
      </w:pPr>
    </w:lvl>
    <w:lvl w:ilvl="8" w:tplc="240A001B" w:tentative="1">
      <w:start w:val="1"/>
      <w:numFmt w:val="lowerRoman"/>
      <w:lvlText w:val="%9."/>
      <w:lvlJc w:val="right"/>
      <w:pPr>
        <w:ind w:left="6263" w:hanging="180"/>
      </w:pPr>
    </w:lvl>
  </w:abstractNum>
  <w:abstractNum w:abstractNumId="25" w15:restartNumberingAfterBreak="0">
    <w:nsid w:val="415925A4"/>
    <w:multiLevelType w:val="hybridMultilevel"/>
    <w:tmpl w:val="836ADFD2"/>
    <w:lvl w:ilvl="0" w:tplc="240A0001">
      <w:start w:val="1"/>
      <w:numFmt w:val="bullet"/>
      <w:lvlText w:val=""/>
      <w:lvlJc w:val="left"/>
      <w:pPr>
        <w:ind w:left="863" w:hanging="360"/>
      </w:pPr>
      <w:rPr>
        <w:rFonts w:ascii="Symbol" w:hAnsi="Symbol" w:hint="default"/>
      </w:rPr>
    </w:lvl>
    <w:lvl w:ilvl="1" w:tplc="240A0003" w:tentative="1">
      <w:start w:val="1"/>
      <w:numFmt w:val="bullet"/>
      <w:lvlText w:val="o"/>
      <w:lvlJc w:val="left"/>
      <w:pPr>
        <w:ind w:left="1583" w:hanging="360"/>
      </w:pPr>
      <w:rPr>
        <w:rFonts w:ascii="Courier New" w:hAnsi="Courier New" w:cs="Courier New" w:hint="default"/>
      </w:rPr>
    </w:lvl>
    <w:lvl w:ilvl="2" w:tplc="240A0005" w:tentative="1">
      <w:start w:val="1"/>
      <w:numFmt w:val="bullet"/>
      <w:lvlText w:val=""/>
      <w:lvlJc w:val="left"/>
      <w:pPr>
        <w:ind w:left="2303" w:hanging="360"/>
      </w:pPr>
      <w:rPr>
        <w:rFonts w:ascii="Wingdings" w:hAnsi="Wingdings" w:hint="default"/>
      </w:rPr>
    </w:lvl>
    <w:lvl w:ilvl="3" w:tplc="240A0001" w:tentative="1">
      <w:start w:val="1"/>
      <w:numFmt w:val="bullet"/>
      <w:lvlText w:val=""/>
      <w:lvlJc w:val="left"/>
      <w:pPr>
        <w:ind w:left="3023" w:hanging="360"/>
      </w:pPr>
      <w:rPr>
        <w:rFonts w:ascii="Symbol" w:hAnsi="Symbol" w:hint="default"/>
      </w:rPr>
    </w:lvl>
    <w:lvl w:ilvl="4" w:tplc="240A0003" w:tentative="1">
      <w:start w:val="1"/>
      <w:numFmt w:val="bullet"/>
      <w:lvlText w:val="o"/>
      <w:lvlJc w:val="left"/>
      <w:pPr>
        <w:ind w:left="3743" w:hanging="360"/>
      </w:pPr>
      <w:rPr>
        <w:rFonts w:ascii="Courier New" w:hAnsi="Courier New" w:cs="Courier New" w:hint="default"/>
      </w:rPr>
    </w:lvl>
    <w:lvl w:ilvl="5" w:tplc="240A0005" w:tentative="1">
      <w:start w:val="1"/>
      <w:numFmt w:val="bullet"/>
      <w:lvlText w:val=""/>
      <w:lvlJc w:val="left"/>
      <w:pPr>
        <w:ind w:left="4463" w:hanging="360"/>
      </w:pPr>
      <w:rPr>
        <w:rFonts w:ascii="Wingdings" w:hAnsi="Wingdings" w:hint="default"/>
      </w:rPr>
    </w:lvl>
    <w:lvl w:ilvl="6" w:tplc="240A0001" w:tentative="1">
      <w:start w:val="1"/>
      <w:numFmt w:val="bullet"/>
      <w:lvlText w:val=""/>
      <w:lvlJc w:val="left"/>
      <w:pPr>
        <w:ind w:left="5183" w:hanging="360"/>
      </w:pPr>
      <w:rPr>
        <w:rFonts w:ascii="Symbol" w:hAnsi="Symbol" w:hint="default"/>
      </w:rPr>
    </w:lvl>
    <w:lvl w:ilvl="7" w:tplc="240A0003" w:tentative="1">
      <w:start w:val="1"/>
      <w:numFmt w:val="bullet"/>
      <w:lvlText w:val="o"/>
      <w:lvlJc w:val="left"/>
      <w:pPr>
        <w:ind w:left="5903" w:hanging="360"/>
      </w:pPr>
      <w:rPr>
        <w:rFonts w:ascii="Courier New" w:hAnsi="Courier New" w:cs="Courier New" w:hint="default"/>
      </w:rPr>
    </w:lvl>
    <w:lvl w:ilvl="8" w:tplc="240A0005" w:tentative="1">
      <w:start w:val="1"/>
      <w:numFmt w:val="bullet"/>
      <w:lvlText w:val=""/>
      <w:lvlJc w:val="left"/>
      <w:pPr>
        <w:ind w:left="6623" w:hanging="360"/>
      </w:pPr>
      <w:rPr>
        <w:rFonts w:ascii="Wingdings" w:hAnsi="Wingdings" w:hint="default"/>
      </w:rPr>
    </w:lvl>
  </w:abstractNum>
  <w:abstractNum w:abstractNumId="26" w15:restartNumberingAfterBreak="0">
    <w:nsid w:val="419E1EBB"/>
    <w:multiLevelType w:val="hybridMultilevel"/>
    <w:tmpl w:val="84B204F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1C7276D"/>
    <w:multiLevelType w:val="hybridMultilevel"/>
    <w:tmpl w:val="81D40A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8AA5720"/>
    <w:multiLevelType w:val="hybridMultilevel"/>
    <w:tmpl w:val="23886B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8AD642C"/>
    <w:multiLevelType w:val="multilevel"/>
    <w:tmpl w:val="E060426A"/>
    <w:lvl w:ilvl="0">
      <w:start w:val="1"/>
      <w:numFmt w:val="bullet"/>
      <w:lvlText w:val=""/>
      <w:lvlJc w:val="left"/>
      <w:pPr>
        <w:ind w:left="1068" w:hanging="360"/>
      </w:pPr>
      <w:rPr>
        <w:rFonts w:ascii="Symbol" w:hAnsi="Symbol" w:hint="default"/>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30" w15:restartNumberingAfterBreak="0">
    <w:nsid w:val="4A2F4233"/>
    <w:multiLevelType w:val="hybridMultilevel"/>
    <w:tmpl w:val="7714D4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3557A14"/>
    <w:multiLevelType w:val="hybridMultilevel"/>
    <w:tmpl w:val="15F26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6CC522FA"/>
    <w:multiLevelType w:val="hybridMultilevel"/>
    <w:tmpl w:val="1C1487E8"/>
    <w:lvl w:ilvl="0" w:tplc="66E6118A">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DA518FC"/>
    <w:multiLevelType w:val="hybridMultilevel"/>
    <w:tmpl w:val="4CF6D2F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4924D0"/>
    <w:multiLevelType w:val="hybridMultilevel"/>
    <w:tmpl w:val="06FEC1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84F4081"/>
    <w:multiLevelType w:val="hybridMultilevel"/>
    <w:tmpl w:val="0470A29E"/>
    <w:lvl w:ilvl="0" w:tplc="240A0001">
      <w:start w:val="1"/>
      <w:numFmt w:val="bullet"/>
      <w:lvlText w:val=""/>
      <w:lvlJc w:val="left"/>
      <w:pPr>
        <w:ind w:left="859" w:hanging="360"/>
      </w:pPr>
      <w:rPr>
        <w:rFonts w:ascii="Symbol" w:hAnsi="Symbol" w:hint="default"/>
      </w:rPr>
    </w:lvl>
    <w:lvl w:ilvl="1" w:tplc="240A0003" w:tentative="1">
      <w:start w:val="1"/>
      <w:numFmt w:val="bullet"/>
      <w:lvlText w:val="o"/>
      <w:lvlJc w:val="left"/>
      <w:pPr>
        <w:ind w:left="1579" w:hanging="360"/>
      </w:pPr>
      <w:rPr>
        <w:rFonts w:ascii="Courier New" w:hAnsi="Courier New" w:cs="Courier New" w:hint="default"/>
      </w:rPr>
    </w:lvl>
    <w:lvl w:ilvl="2" w:tplc="240A0005" w:tentative="1">
      <w:start w:val="1"/>
      <w:numFmt w:val="bullet"/>
      <w:lvlText w:val=""/>
      <w:lvlJc w:val="left"/>
      <w:pPr>
        <w:ind w:left="2299" w:hanging="360"/>
      </w:pPr>
      <w:rPr>
        <w:rFonts w:ascii="Wingdings" w:hAnsi="Wingdings" w:hint="default"/>
      </w:rPr>
    </w:lvl>
    <w:lvl w:ilvl="3" w:tplc="240A0001" w:tentative="1">
      <w:start w:val="1"/>
      <w:numFmt w:val="bullet"/>
      <w:lvlText w:val=""/>
      <w:lvlJc w:val="left"/>
      <w:pPr>
        <w:ind w:left="3019" w:hanging="360"/>
      </w:pPr>
      <w:rPr>
        <w:rFonts w:ascii="Symbol" w:hAnsi="Symbol" w:hint="default"/>
      </w:rPr>
    </w:lvl>
    <w:lvl w:ilvl="4" w:tplc="240A0003" w:tentative="1">
      <w:start w:val="1"/>
      <w:numFmt w:val="bullet"/>
      <w:lvlText w:val="o"/>
      <w:lvlJc w:val="left"/>
      <w:pPr>
        <w:ind w:left="3739" w:hanging="360"/>
      </w:pPr>
      <w:rPr>
        <w:rFonts w:ascii="Courier New" w:hAnsi="Courier New" w:cs="Courier New" w:hint="default"/>
      </w:rPr>
    </w:lvl>
    <w:lvl w:ilvl="5" w:tplc="240A0005" w:tentative="1">
      <w:start w:val="1"/>
      <w:numFmt w:val="bullet"/>
      <w:lvlText w:val=""/>
      <w:lvlJc w:val="left"/>
      <w:pPr>
        <w:ind w:left="4459" w:hanging="360"/>
      </w:pPr>
      <w:rPr>
        <w:rFonts w:ascii="Wingdings" w:hAnsi="Wingdings" w:hint="default"/>
      </w:rPr>
    </w:lvl>
    <w:lvl w:ilvl="6" w:tplc="240A0001" w:tentative="1">
      <w:start w:val="1"/>
      <w:numFmt w:val="bullet"/>
      <w:lvlText w:val=""/>
      <w:lvlJc w:val="left"/>
      <w:pPr>
        <w:ind w:left="5179" w:hanging="360"/>
      </w:pPr>
      <w:rPr>
        <w:rFonts w:ascii="Symbol" w:hAnsi="Symbol" w:hint="default"/>
      </w:rPr>
    </w:lvl>
    <w:lvl w:ilvl="7" w:tplc="240A0003" w:tentative="1">
      <w:start w:val="1"/>
      <w:numFmt w:val="bullet"/>
      <w:lvlText w:val="o"/>
      <w:lvlJc w:val="left"/>
      <w:pPr>
        <w:ind w:left="5899" w:hanging="360"/>
      </w:pPr>
      <w:rPr>
        <w:rFonts w:ascii="Courier New" w:hAnsi="Courier New" w:cs="Courier New" w:hint="default"/>
      </w:rPr>
    </w:lvl>
    <w:lvl w:ilvl="8" w:tplc="240A0005" w:tentative="1">
      <w:start w:val="1"/>
      <w:numFmt w:val="bullet"/>
      <w:lvlText w:val=""/>
      <w:lvlJc w:val="left"/>
      <w:pPr>
        <w:ind w:left="6619" w:hanging="360"/>
      </w:pPr>
      <w:rPr>
        <w:rFonts w:ascii="Wingdings" w:hAnsi="Wingdings" w:hint="default"/>
      </w:rPr>
    </w:lvl>
  </w:abstractNum>
  <w:abstractNum w:abstractNumId="36" w15:restartNumberingAfterBreak="0">
    <w:nsid w:val="7AC108D5"/>
    <w:multiLevelType w:val="hybridMultilevel"/>
    <w:tmpl w:val="D0341826"/>
    <w:lvl w:ilvl="0" w:tplc="AC887BD2">
      <w:start w:val="1"/>
      <w:numFmt w:val="lowerLetter"/>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AF560DB"/>
    <w:multiLevelType w:val="hybridMultilevel"/>
    <w:tmpl w:val="E0B88036"/>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38"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C8B42E1"/>
    <w:multiLevelType w:val="hybridMultilevel"/>
    <w:tmpl w:val="F626C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F1E6466"/>
    <w:multiLevelType w:val="hybridMultilevel"/>
    <w:tmpl w:val="B3426B80"/>
    <w:lvl w:ilvl="0" w:tplc="215C13DE">
      <w:start w:val="1"/>
      <w:numFmt w:val="decimal"/>
      <w:lvlText w:val="%1."/>
      <w:lvlJc w:val="left"/>
      <w:pPr>
        <w:ind w:left="500" w:hanging="360"/>
      </w:pPr>
      <w:rPr>
        <w:rFonts w:hint="default"/>
      </w:rPr>
    </w:lvl>
    <w:lvl w:ilvl="1" w:tplc="240A0019" w:tentative="1">
      <w:start w:val="1"/>
      <w:numFmt w:val="lowerLetter"/>
      <w:lvlText w:val="%2."/>
      <w:lvlJc w:val="left"/>
      <w:pPr>
        <w:ind w:left="1220" w:hanging="360"/>
      </w:pPr>
    </w:lvl>
    <w:lvl w:ilvl="2" w:tplc="240A001B" w:tentative="1">
      <w:start w:val="1"/>
      <w:numFmt w:val="lowerRoman"/>
      <w:lvlText w:val="%3."/>
      <w:lvlJc w:val="right"/>
      <w:pPr>
        <w:ind w:left="1940" w:hanging="180"/>
      </w:pPr>
    </w:lvl>
    <w:lvl w:ilvl="3" w:tplc="240A000F" w:tentative="1">
      <w:start w:val="1"/>
      <w:numFmt w:val="decimal"/>
      <w:lvlText w:val="%4."/>
      <w:lvlJc w:val="left"/>
      <w:pPr>
        <w:ind w:left="2660" w:hanging="360"/>
      </w:pPr>
    </w:lvl>
    <w:lvl w:ilvl="4" w:tplc="240A0019" w:tentative="1">
      <w:start w:val="1"/>
      <w:numFmt w:val="lowerLetter"/>
      <w:lvlText w:val="%5."/>
      <w:lvlJc w:val="left"/>
      <w:pPr>
        <w:ind w:left="3380" w:hanging="360"/>
      </w:pPr>
    </w:lvl>
    <w:lvl w:ilvl="5" w:tplc="240A001B" w:tentative="1">
      <w:start w:val="1"/>
      <w:numFmt w:val="lowerRoman"/>
      <w:lvlText w:val="%6."/>
      <w:lvlJc w:val="right"/>
      <w:pPr>
        <w:ind w:left="4100" w:hanging="180"/>
      </w:pPr>
    </w:lvl>
    <w:lvl w:ilvl="6" w:tplc="240A000F" w:tentative="1">
      <w:start w:val="1"/>
      <w:numFmt w:val="decimal"/>
      <w:lvlText w:val="%7."/>
      <w:lvlJc w:val="left"/>
      <w:pPr>
        <w:ind w:left="4820" w:hanging="360"/>
      </w:pPr>
    </w:lvl>
    <w:lvl w:ilvl="7" w:tplc="240A0019" w:tentative="1">
      <w:start w:val="1"/>
      <w:numFmt w:val="lowerLetter"/>
      <w:lvlText w:val="%8."/>
      <w:lvlJc w:val="left"/>
      <w:pPr>
        <w:ind w:left="5540" w:hanging="360"/>
      </w:pPr>
    </w:lvl>
    <w:lvl w:ilvl="8" w:tplc="240A001B" w:tentative="1">
      <w:start w:val="1"/>
      <w:numFmt w:val="lowerRoman"/>
      <w:lvlText w:val="%9."/>
      <w:lvlJc w:val="right"/>
      <w:pPr>
        <w:ind w:left="6260" w:hanging="180"/>
      </w:pPr>
    </w:lvl>
  </w:abstractNum>
  <w:num w:numId="1">
    <w:abstractNumId w:val="18"/>
  </w:num>
  <w:num w:numId="2">
    <w:abstractNumId w:val="29"/>
  </w:num>
  <w:num w:numId="3">
    <w:abstractNumId w:val="11"/>
  </w:num>
  <w:num w:numId="4">
    <w:abstractNumId w:val="6"/>
  </w:num>
  <w:num w:numId="5">
    <w:abstractNumId w:val="13"/>
  </w:num>
  <w:num w:numId="6">
    <w:abstractNumId w:val="27"/>
  </w:num>
  <w:num w:numId="7">
    <w:abstractNumId w:val="38"/>
  </w:num>
  <w:num w:numId="8">
    <w:abstractNumId w:val="5"/>
  </w:num>
  <w:num w:numId="9">
    <w:abstractNumId w:val="31"/>
  </w:num>
  <w:num w:numId="10">
    <w:abstractNumId w:val="12"/>
  </w:num>
  <w:num w:numId="11">
    <w:abstractNumId w:val="2"/>
  </w:num>
  <w:num w:numId="12">
    <w:abstractNumId w:val="7"/>
  </w:num>
  <w:num w:numId="13">
    <w:abstractNumId w:val="30"/>
  </w:num>
  <w:num w:numId="14">
    <w:abstractNumId w:val="14"/>
  </w:num>
  <w:num w:numId="15">
    <w:abstractNumId w:val="19"/>
  </w:num>
  <w:num w:numId="16">
    <w:abstractNumId w:val="40"/>
  </w:num>
  <w:num w:numId="17">
    <w:abstractNumId w:val="28"/>
  </w:num>
  <w:num w:numId="18">
    <w:abstractNumId w:val="8"/>
  </w:num>
  <w:num w:numId="19">
    <w:abstractNumId w:val="15"/>
  </w:num>
  <w:num w:numId="20">
    <w:abstractNumId w:val="22"/>
  </w:num>
  <w:num w:numId="21">
    <w:abstractNumId w:val="21"/>
  </w:num>
  <w:num w:numId="22">
    <w:abstractNumId w:val="9"/>
  </w:num>
  <w:num w:numId="23">
    <w:abstractNumId w:val="24"/>
  </w:num>
  <w:num w:numId="24">
    <w:abstractNumId w:val="25"/>
  </w:num>
  <w:num w:numId="25">
    <w:abstractNumId w:val="39"/>
  </w:num>
  <w:num w:numId="26">
    <w:abstractNumId w:val="37"/>
  </w:num>
  <w:num w:numId="27">
    <w:abstractNumId w:val="16"/>
  </w:num>
  <w:num w:numId="28">
    <w:abstractNumId w:val="35"/>
  </w:num>
  <w:num w:numId="29">
    <w:abstractNumId w:val="23"/>
  </w:num>
  <w:num w:numId="30">
    <w:abstractNumId w:val="33"/>
  </w:num>
  <w:num w:numId="31">
    <w:abstractNumId w:val="3"/>
  </w:num>
  <w:num w:numId="32">
    <w:abstractNumId w:val="1"/>
  </w:num>
  <w:num w:numId="33">
    <w:abstractNumId w:val="0"/>
  </w:num>
  <w:num w:numId="34">
    <w:abstractNumId w:val="20"/>
  </w:num>
  <w:num w:numId="35">
    <w:abstractNumId w:val="26"/>
  </w:num>
  <w:num w:numId="36">
    <w:abstractNumId w:val="32"/>
  </w:num>
  <w:num w:numId="37">
    <w:abstractNumId w:val="4"/>
  </w:num>
  <w:num w:numId="38">
    <w:abstractNumId w:val="34"/>
  </w:num>
  <w:num w:numId="39">
    <w:abstractNumId w:val="36"/>
  </w:num>
  <w:num w:numId="40">
    <w:abstractNumId w:val="17"/>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3506"/>
    <w:rsid w:val="00025244"/>
    <w:rsid w:val="00025C19"/>
    <w:rsid w:val="00025EF0"/>
    <w:rsid w:val="000266F6"/>
    <w:rsid w:val="00030C05"/>
    <w:rsid w:val="0003125A"/>
    <w:rsid w:val="000334DD"/>
    <w:rsid w:val="000348EB"/>
    <w:rsid w:val="000466EF"/>
    <w:rsid w:val="0004694F"/>
    <w:rsid w:val="000517C8"/>
    <w:rsid w:val="00051876"/>
    <w:rsid w:val="000520F4"/>
    <w:rsid w:val="00052C9E"/>
    <w:rsid w:val="00053672"/>
    <w:rsid w:val="00053A26"/>
    <w:rsid w:val="00054253"/>
    <w:rsid w:val="00055F0D"/>
    <w:rsid w:val="000607BF"/>
    <w:rsid w:val="00062C81"/>
    <w:rsid w:val="00066921"/>
    <w:rsid w:val="00066C05"/>
    <w:rsid w:val="0006756C"/>
    <w:rsid w:val="000720F6"/>
    <w:rsid w:val="00081358"/>
    <w:rsid w:val="00084DCE"/>
    <w:rsid w:val="00090856"/>
    <w:rsid w:val="000922E7"/>
    <w:rsid w:val="0009606B"/>
    <w:rsid w:val="0009669E"/>
    <w:rsid w:val="0009767D"/>
    <w:rsid w:val="00097B7F"/>
    <w:rsid w:val="000A2750"/>
    <w:rsid w:val="000A2A41"/>
    <w:rsid w:val="000A6B6C"/>
    <w:rsid w:val="000B26DB"/>
    <w:rsid w:val="000B36FB"/>
    <w:rsid w:val="000B56AC"/>
    <w:rsid w:val="000B5BF6"/>
    <w:rsid w:val="000C00C9"/>
    <w:rsid w:val="000C023D"/>
    <w:rsid w:val="000C372A"/>
    <w:rsid w:val="000D090D"/>
    <w:rsid w:val="000D59AD"/>
    <w:rsid w:val="000E0327"/>
    <w:rsid w:val="000E40AE"/>
    <w:rsid w:val="000E70A4"/>
    <w:rsid w:val="000F265E"/>
    <w:rsid w:val="000F6771"/>
    <w:rsid w:val="00102971"/>
    <w:rsid w:val="0011047C"/>
    <w:rsid w:val="001108F9"/>
    <w:rsid w:val="00114D9E"/>
    <w:rsid w:val="0011503A"/>
    <w:rsid w:val="00115EAC"/>
    <w:rsid w:val="00120A3F"/>
    <w:rsid w:val="00124C5D"/>
    <w:rsid w:val="00130FFC"/>
    <w:rsid w:val="00131F33"/>
    <w:rsid w:val="00142140"/>
    <w:rsid w:val="00145789"/>
    <w:rsid w:val="00147419"/>
    <w:rsid w:val="00147D0E"/>
    <w:rsid w:val="00151E86"/>
    <w:rsid w:val="00153767"/>
    <w:rsid w:val="00153B2C"/>
    <w:rsid w:val="0015619B"/>
    <w:rsid w:val="00156B10"/>
    <w:rsid w:val="00160FFE"/>
    <w:rsid w:val="00162210"/>
    <w:rsid w:val="001635BB"/>
    <w:rsid w:val="00163C07"/>
    <w:rsid w:val="00163FCD"/>
    <w:rsid w:val="001656C9"/>
    <w:rsid w:val="0016584F"/>
    <w:rsid w:val="001675A7"/>
    <w:rsid w:val="001702D6"/>
    <w:rsid w:val="00171AF4"/>
    <w:rsid w:val="00175F10"/>
    <w:rsid w:val="001820E2"/>
    <w:rsid w:val="00182568"/>
    <w:rsid w:val="0018338B"/>
    <w:rsid w:val="00184F8D"/>
    <w:rsid w:val="00186AC7"/>
    <w:rsid w:val="00190997"/>
    <w:rsid w:val="001970E8"/>
    <w:rsid w:val="001A4F73"/>
    <w:rsid w:val="001A70E0"/>
    <w:rsid w:val="001B3F00"/>
    <w:rsid w:val="001B5F3F"/>
    <w:rsid w:val="001B6069"/>
    <w:rsid w:val="001C46EB"/>
    <w:rsid w:val="001D2985"/>
    <w:rsid w:val="001D404D"/>
    <w:rsid w:val="001D55D5"/>
    <w:rsid w:val="001D5CD8"/>
    <w:rsid w:val="001E7FC5"/>
    <w:rsid w:val="001F4677"/>
    <w:rsid w:val="001F4FD4"/>
    <w:rsid w:val="00205CC5"/>
    <w:rsid w:val="002109A3"/>
    <w:rsid w:val="00210B41"/>
    <w:rsid w:val="002132AA"/>
    <w:rsid w:val="00213F8B"/>
    <w:rsid w:val="00215DF7"/>
    <w:rsid w:val="002173C3"/>
    <w:rsid w:val="0022033A"/>
    <w:rsid w:val="002203F1"/>
    <w:rsid w:val="00223183"/>
    <w:rsid w:val="0022713D"/>
    <w:rsid w:val="002308A5"/>
    <w:rsid w:val="00232237"/>
    <w:rsid w:val="00232776"/>
    <w:rsid w:val="00233555"/>
    <w:rsid w:val="002335FC"/>
    <w:rsid w:val="002338CC"/>
    <w:rsid w:val="002413FA"/>
    <w:rsid w:val="002510C3"/>
    <w:rsid w:val="0025365D"/>
    <w:rsid w:val="0025795D"/>
    <w:rsid w:val="002616F0"/>
    <w:rsid w:val="0026231A"/>
    <w:rsid w:val="0026566C"/>
    <w:rsid w:val="00281A6F"/>
    <w:rsid w:val="00283511"/>
    <w:rsid w:val="0028474E"/>
    <w:rsid w:val="002949EB"/>
    <w:rsid w:val="002965B5"/>
    <w:rsid w:val="002A51B3"/>
    <w:rsid w:val="002A62DF"/>
    <w:rsid w:val="002B43E7"/>
    <w:rsid w:val="002B68AD"/>
    <w:rsid w:val="002C036B"/>
    <w:rsid w:val="002C0395"/>
    <w:rsid w:val="002C090E"/>
    <w:rsid w:val="002C3EC2"/>
    <w:rsid w:val="002C5BB4"/>
    <w:rsid w:val="002C6D46"/>
    <w:rsid w:val="002E38D7"/>
    <w:rsid w:val="002E4298"/>
    <w:rsid w:val="002E6B61"/>
    <w:rsid w:val="002F0B8F"/>
    <w:rsid w:val="002F5680"/>
    <w:rsid w:val="00311A5F"/>
    <w:rsid w:val="00311B1B"/>
    <w:rsid w:val="0031384D"/>
    <w:rsid w:val="00317577"/>
    <w:rsid w:val="003205A9"/>
    <w:rsid w:val="00321166"/>
    <w:rsid w:val="0032140C"/>
    <w:rsid w:val="00322F55"/>
    <w:rsid w:val="00323DE1"/>
    <w:rsid w:val="00325656"/>
    <w:rsid w:val="00327AC9"/>
    <w:rsid w:val="0033366F"/>
    <w:rsid w:val="00341652"/>
    <w:rsid w:val="003431B5"/>
    <w:rsid w:val="00344F28"/>
    <w:rsid w:val="003469C6"/>
    <w:rsid w:val="0035054F"/>
    <w:rsid w:val="003505C7"/>
    <w:rsid w:val="00351BE3"/>
    <w:rsid w:val="00351FC0"/>
    <w:rsid w:val="00357030"/>
    <w:rsid w:val="00363C75"/>
    <w:rsid w:val="00365080"/>
    <w:rsid w:val="00371932"/>
    <w:rsid w:val="00371A98"/>
    <w:rsid w:val="003769A1"/>
    <w:rsid w:val="00384645"/>
    <w:rsid w:val="00384FE7"/>
    <w:rsid w:val="003963F9"/>
    <w:rsid w:val="003A42CD"/>
    <w:rsid w:val="003A63B1"/>
    <w:rsid w:val="003A7A2A"/>
    <w:rsid w:val="003B0E19"/>
    <w:rsid w:val="003B4DE0"/>
    <w:rsid w:val="003C17A2"/>
    <w:rsid w:val="003C1B21"/>
    <w:rsid w:val="003C75D3"/>
    <w:rsid w:val="003D23EB"/>
    <w:rsid w:val="003E0861"/>
    <w:rsid w:val="003E3319"/>
    <w:rsid w:val="003E5366"/>
    <w:rsid w:val="003F18BD"/>
    <w:rsid w:val="004028D6"/>
    <w:rsid w:val="0040406C"/>
    <w:rsid w:val="00404353"/>
    <w:rsid w:val="00404DDC"/>
    <w:rsid w:val="00407893"/>
    <w:rsid w:val="00410C8F"/>
    <w:rsid w:val="00415501"/>
    <w:rsid w:val="0042170F"/>
    <w:rsid w:val="00422672"/>
    <w:rsid w:val="00422B84"/>
    <w:rsid w:val="00424443"/>
    <w:rsid w:val="00426B65"/>
    <w:rsid w:val="004400CE"/>
    <w:rsid w:val="0044140C"/>
    <w:rsid w:val="0044179D"/>
    <w:rsid w:val="00444AF7"/>
    <w:rsid w:val="00447974"/>
    <w:rsid w:val="00451F45"/>
    <w:rsid w:val="00455737"/>
    <w:rsid w:val="004622E0"/>
    <w:rsid w:val="004660E2"/>
    <w:rsid w:val="004664A5"/>
    <w:rsid w:val="00466ACC"/>
    <w:rsid w:val="00467F03"/>
    <w:rsid w:val="00467F70"/>
    <w:rsid w:val="0047332F"/>
    <w:rsid w:val="00481A22"/>
    <w:rsid w:val="00482896"/>
    <w:rsid w:val="00484429"/>
    <w:rsid w:val="004845EB"/>
    <w:rsid w:val="00486E61"/>
    <w:rsid w:val="00487486"/>
    <w:rsid w:val="00487D2B"/>
    <w:rsid w:val="004970E4"/>
    <w:rsid w:val="004975B4"/>
    <w:rsid w:val="004A21BD"/>
    <w:rsid w:val="004A30A9"/>
    <w:rsid w:val="004B1542"/>
    <w:rsid w:val="004B197F"/>
    <w:rsid w:val="004B3A13"/>
    <w:rsid w:val="004C05A0"/>
    <w:rsid w:val="004C0935"/>
    <w:rsid w:val="004C5C0B"/>
    <w:rsid w:val="004D27C2"/>
    <w:rsid w:val="004D5700"/>
    <w:rsid w:val="004D79C6"/>
    <w:rsid w:val="004F4A7E"/>
    <w:rsid w:val="004F64FC"/>
    <w:rsid w:val="004F6F74"/>
    <w:rsid w:val="004F79CC"/>
    <w:rsid w:val="00502163"/>
    <w:rsid w:val="005074AE"/>
    <w:rsid w:val="0052045E"/>
    <w:rsid w:val="00520DA4"/>
    <w:rsid w:val="00537EAE"/>
    <w:rsid w:val="0054169A"/>
    <w:rsid w:val="005473FE"/>
    <w:rsid w:val="005504CB"/>
    <w:rsid w:val="00551F89"/>
    <w:rsid w:val="00552893"/>
    <w:rsid w:val="00553C2D"/>
    <w:rsid w:val="00556200"/>
    <w:rsid w:val="0055624E"/>
    <w:rsid w:val="0055656A"/>
    <w:rsid w:val="00556B99"/>
    <w:rsid w:val="00561710"/>
    <w:rsid w:val="00562962"/>
    <w:rsid w:val="00563870"/>
    <w:rsid w:val="00571FD6"/>
    <w:rsid w:val="00573461"/>
    <w:rsid w:val="00573ACE"/>
    <w:rsid w:val="00573EF7"/>
    <w:rsid w:val="0057523F"/>
    <w:rsid w:val="00584193"/>
    <w:rsid w:val="0059233D"/>
    <w:rsid w:val="005963CA"/>
    <w:rsid w:val="005970CA"/>
    <w:rsid w:val="005A166E"/>
    <w:rsid w:val="005B41AA"/>
    <w:rsid w:val="005B5B0C"/>
    <w:rsid w:val="005C518A"/>
    <w:rsid w:val="005C5519"/>
    <w:rsid w:val="005C6B52"/>
    <w:rsid w:val="005C746C"/>
    <w:rsid w:val="005D63B0"/>
    <w:rsid w:val="005D7790"/>
    <w:rsid w:val="005D7B22"/>
    <w:rsid w:val="005E04C8"/>
    <w:rsid w:val="005E16AA"/>
    <w:rsid w:val="005E24AD"/>
    <w:rsid w:val="005E413E"/>
    <w:rsid w:val="005E6B8F"/>
    <w:rsid w:val="005F1934"/>
    <w:rsid w:val="005F39FB"/>
    <w:rsid w:val="005F3AA3"/>
    <w:rsid w:val="005F4DC5"/>
    <w:rsid w:val="00601C5F"/>
    <w:rsid w:val="0060200C"/>
    <w:rsid w:val="00603F4B"/>
    <w:rsid w:val="00604F6D"/>
    <w:rsid w:val="00606CAA"/>
    <w:rsid w:val="0061154B"/>
    <w:rsid w:val="00612496"/>
    <w:rsid w:val="006148EF"/>
    <w:rsid w:val="00614FAB"/>
    <w:rsid w:val="00615461"/>
    <w:rsid w:val="00616A27"/>
    <w:rsid w:val="00616E79"/>
    <w:rsid w:val="00622047"/>
    <w:rsid w:val="0062256A"/>
    <w:rsid w:val="00622757"/>
    <w:rsid w:val="00622F94"/>
    <w:rsid w:val="0063303D"/>
    <w:rsid w:val="006345CC"/>
    <w:rsid w:val="00651ADB"/>
    <w:rsid w:val="0065275D"/>
    <w:rsid w:val="00660B9E"/>
    <w:rsid w:val="00661E11"/>
    <w:rsid w:val="00665228"/>
    <w:rsid w:val="0066575B"/>
    <w:rsid w:val="006762E8"/>
    <w:rsid w:val="0068122E"/>
    <w:rsid w:val="00681F41"/>
    <w:rsid w:val="006855CD"/>
    <w:rsid w:val="00687112"/>
    <w:rsid w:val="00690195"/>
    <w:rsid w:val="0069190B"/>
    <w:rsid w:val="006920CB"/>
    <w:rsid w:val="00692219"/>
    <w:rsid w:val="00692F21"/>
    <w:rsid w:val="0069448C"/>
    <w:rsid w:val="00694C93"/>
    <w:rsid w:val="00694DD7"/>
    <w:rsid w:val="00696AF3"/>
    <w:rsid w:val="006A1424"/>
    <w:rsid w:val="006A2878"/>
    <w:rsid w:val="006A7751"/>
    <w:rsid w:val="006B2535"/>
    <w:rsid w:val="006B34DB"/>
    <w:rsid w:val="006B34E3"/>
    <w:rsid w:val="006B65DE"/>
    <w:rsid w:val="006C46F5"/>
    <w:rsid w:val="006D2140"/>
    <w:rsid w:val="006E31CF"/>
    <w:rsid w:val="006E338C"/>
    <w:rsid w:val="006F2B52"/>
    <w:rsid w:val="006F4196"/>
    <w:rsid w:val="00715399"/>
    <w:rsid w:val="00721EB0"/>
    <w:rsid w:val="00724A7F"/>
    <w:rsid w:val="00726236"/>
    <w:rsid w:val="007277F5"/>
    <w:rsid w:val="007318BF"/>
    <w:rsid w:val="00735794"/>
    <w:rsid w:val="007421BC"/>
    <w:rsid w:val="007533DF"/>
    <w:rsid w:val="007534DB"/>
    <w:rsid w:val="007556F5"/>
    <w:rsid w:val="007573FD"/>
    <w:rsid w:val="0076091A"/>
    <w:rsid w:val="00763137"/>
    <w:rsid w:val="00765283"/>
    <w:rsid w:val="00775216"/>
    <w:rsid w:val="00777483"/>
    <w:rsid w:val="00777F11"/>
    <w:rsid w:val="00786936"/>
    <w:rsid w:val="007A0423"/>
    <w:rsid w:val="007A63F7"/>
    <w:rsid w:val="007A64D1"/>
    <w:rsid w:val="007B23DA"/>
    <w:rsid w:val="007B67B5"/>
    <w:rsid w:val="007C07F8"/>
    <w:rsid w:val="007C3945"/>
    <w:rsid w:val="007C5115"/>
    <w:rsid w:val="007C5AB6"/>
    <w:rsid w:val="007D1BC4"/>
    <w:rsid w:val="007D4C39"/>
    <w:rsid w:val="007D522F"/>
    <w:rsid w:val="007D550B"/>
    <w:rsid w:val="007E225D"/>
    <w:rsid w:val="007E433A"/>
    <w:rsid w:val="007E4573"/>
    <w:rsid w:val="007F0EF5"/>
    <w:rsid w:val="007F0F5E"/>
    <w:rsid w:val="007F1C26"/>
    <w:rsid w:val="007F1E70"/>
    <w:rsid w:val="007F4C29"/>
    <w:rsid w:val="007F6E90"/>
    <w:rsid w:val="007F7B10"/>
    <w:rsid w:val="0080567E"/>
    <w:rsid w:val="00806341"/>
    <w:rsid w:val="00815F00"/>
    <w:rsid w:val="00816B6A"/>
    <w:rsid w:val="008208FE"/>
    <w:rsid w:val="00820A28"/>
    <w:rsid w:val="0082450A"/>
    <w:rsid w:val="008267C0"/>
    <w:rsid w:val="008302F0"/>
    <w:rsid w:val="0083370D"/>
    <w:rsid w:val="0083531B"/>
    <w:rsid w:val="0083660E"/>
    <w:rsid w:val="00836BCB"/>
    <w:rsid w:val="008401E8"/>
    <w:rsid w:val="008403F2"/>
    <w:rsid w:val="00855C67"/>
    <w:rsid w:val="00866DDD"/>
    <w:rsid w:val="00871232"/>
    <w:rsid w:val="008779C3"/>
    <w:rsid w:val="008824D7"/>
    <w:rsid w:val="00896C9E"/>
    <w:rsid w:val="00896CEC"/>
    <w:rsid w:val="008A3158"/>
    <w:rsid w:val="008A33E4"/>
    <w:rsid w:val="008A5DFE"/>
    <w:rsid w:val="008A783C"/>
    <w:rsid w:val="008B103C"/>
    <w:rsid w:val="008B7707"/>
    <w:rsid w:val="008C2509"/>
    <w:rsid w:val="008C743F"/>
    <w:rsid w:val="008D06B5"/>
    <w:rsid w:val="008D2A70"/>
    <w:rsid w:val="008D39E7"/>
    <w:rsid w:val="008E0B0B"/>
    <w:rsid w:val="008E46C7"/>
    <w:rsid w:val="008F039E"/>
    <w:rsid w:val="008F319E"/>
    <w:rsid w:val="008F41DB"/>
    <w:rsid w:val="008F41E4"/>
    <w:rsid w:val="008F4FF0"/>
    <w:rsid w:val="008F636F"/>
    <w:rsid w:val="008F65F7"/>
    <w:rsid w:val="009023D5"/>
    <w:rsid w:val="00902BBE"/>
    <w:rsid w:val="009054EB"/>
    <w:rsid w:val="00910D1E"/>
    <w:rsid w:val="0091374D"/>
    <w:rsid w:val="00916BF4"/>
    <w:rsid w:val="009214A9"/>
    <w:rsid w:val="00923A67"/>
    <w:rsid w:val="00923B9B"/>
    <w:rsid w:val="00925129"/>
    <w:rsid w:val="00925151"/>
    <w:rsid w:val="00925CA3"/>
    <w:rsid w:val="009270BD"/>
    <w:rsid w:val="00934134"/>
    <w:rsid w:val="00935A08"/>
    <w:rsid w:val="009378F9"/>
    <w:rsid w:val="009412CC"/>
    <w:rsid w:val="009443D1"/>
    <w:rsid w:val="00945D3F"/>
    <w:rsid w:val="00950822"/>
    <w:rsid w:val="009521EB"/>
    <w:rsid w:val="00953896"/>
    <w:rsid w:val="009539AC"/>
    <w:rsid w:val="00956E59"/>
    <w:rsid w:val="00957110"/>
    <w:rsid w:val="00957206"/>
    <w:rsid w:val="00957EAF"/>
    <w:rsid w:val="00962F3A"/>
    <w:rsid w:val="00963C5F"/>
    <w:rsid w:val="00964B7C"/>
    <w:rsid w:val="00973DA0"/>
    <w:rsid w:val="00983AC0"/>
    <w:rsid w:val="00984FB0"/>
    <w:rsid w:val="00997925"/>
    <w:rsid w:val="0099797C"/>
    <w:rsid w:val="00997BF0"/>
    <w:rsid w:val="009A068D"/>
    <w:rsid w:val="009A1B34"/>
    <w:rsid w:val="009A3CA8"/>
    <w:rsid w:val="009B03A2"/>
    <w:rsid w:val="009B1CA8"/>
    <w:rsid w:val="009B2741"/>
    <w:rsid w:val="009C1CF2"/>
    <w:rsid w:val="009C2116"/>
    <w:rsid w:val="009C298D"/>
    <w:rsid w:val="009C3A32"/>
    <w:rsid w:val="009C3CA5"/>
    <w:rsid w:val="009C641C"/>
    <w:rsid w:val="009C71F1"/>
    <w:rsid w:val="009D28A1"/>
    <w:rsid w:val="009D2EC3"/>
    <w:rsid w:val="009D3F65"/>
    <w:rsid w:val="009D41AE"/>
    <w:rsid w:val="009D79D3"/>
    <w:rsid w:val="009E5C4D"/>
    <w:rsid w:val="009E70A5"/>
    <w:rsid w:val="009F168D"/>
    <w:rsid w:val="009F24D9"/>
    <w:rsid w:val="009F67D9"/>
    <w:rsid w:val="00A020F5"/>
    <w:rsid w:val="00A02CD8"/>
    <w:rsid w:val="00A042C1"/>
    <w:rsid w:val="00A0710F"/>
    <w:rsid w:val="00A07EEC"/>
    <w:rsid w:val="00A104E2"/>
    <w:rsid w:val="00A233EA"/>
    <w:rsid w:val="00A24784"/>
    <w:rsid w:val="00A31546"/>
    <w:rsid w:val="00A33241"/>
    <w:rsid w:val="00A3725F"/>
    <w:rsid w:val="00A53462"/>
    <w:rsid w:val="00A54572"/>
    <w:rsid w:val="00A56EAD"/>
    <w:rsid w:val="00A57449"/>
    <w:rsid w:val="00A7129E"/>
    <w:rsid w:val="00A77859"/>
    <w:rsid w:val="00A778CC"/>
    <w:rsid w:val="00A82841"/>
    <w:rsid w:val="00A84FC8"/>
    <w:rsid w:val="00A851F8"/>
    <w:rsid w:val="00A909CC"/>
    <w:rsid w:val="00A93AA7"/>
    <w:rsid w:val="00A95969"/>
    <w:rsid w:val="00A9647D"/>
    <w:rsid w:val="00A97876"/>
    <w:rsid w:val="00AA04FC"/>
    <w:rsid w:val="00AA2D44"/>
    <w:rsid w:val="00AA58EC"/>
    <w:rsid w:val="00AB01EB"/>
    <w:rsid w:val="00AB2BF7"/>
    <w:rsid w:val="00AB45B9"/>
    <w:rsid w:val="00AC4706"/>
    <w:rsid w:val="00AD13B6"/>
    <w:rsid w:val="00AE1344"/>
    <w:rsid w:val="00AE3C7A"/>
    <w:rsid w:val="00AE5E40"/>
    <w:rsid w:val="00AE6979"/>
    <w:rsid w:val="00AE6E4F"/>
    <w:rsid w:val="00AE709A"/>
    <w:rsid w:val="00AF47DB"/>
    <w:rsid w:val="00AF6622"/>
    <w:rsid w:val="00B0510B"/>
    <w:rsid w:val="00B06CE9"/>
    <w:rsid w:val="00B13C99"/>
    <w:rsid w:val="00B16049"/>
    <w:rsid w:val="00B1620E"/>
    <w:rsid w:val="00B17606"/>
    <w:rsid w:val="00B254F7"/>
    <w:rsid w:val="00B27B70"/>
    <w:rsid w:val="00B27B87"/>
    <w:rsid w:val="00B37A11"/>
    <w:rsid w:val="00B40867"/>
    <w:rsid w:val="00B4136C"/>
    <w:rsid w:val="00B4142A"/>
    <w:rsid w:val="00B43136"/>
    <w:rsid w:val="00B53133"/>
    <w:rsid w:val="00B54798"/>
    <w:rsid w:val="00B609B6"/>
    <w:rsid w:val="00B7089F"/>
    <w:rsid w:val="00B733DD"/>
    <w:rsid w:val="00B81654"/>
    <w:rsid w:val="00B82B07"/>
    <w:rsid w:val="00B94B9B"/>
    <w:rsid w:val="00B956D0"/>
    <w:rsid w:val="00BA15C8"/>
    <w:rsid w:val="00BA229D"/>
    <w:rsid w:val="00BA3938"/>
    <w:rsid w:val="00BA5283"/>
    <w:rsid w:val="00BA5906"/>
    <w:rsid w:val="00BA7066"/>
    <w:rsid w:val="00BB024B"/>
    <w:rsid w:val="00BC0AB4"/>
    <w:rsid w:val="00BC0BE7"/>
    <w:rsid w:val="00BC24D2"/>
    <w:rsid w:val="00BC2676"/>
    <w:rsid w:val="00BC7490"/>
    <w:rsid w:val="00BD0754"/>
    <w:rsid w:val="00BD0E80"/>
    <w:rsid w:val="00BE1445"/>
    <w:rsid w:val="00BE1F0B"/>
    <w:rsid w:val="00BE31E6"/>
    <w:rsid w:val="00BE5A61"/>
    <w:rsid w:val="00BE7672"/>
    <w:rsid w:val="00BF3B8E"/>
    <w:rsid w:val="00BF50AF"/>
    <w:rsid w:val="00BF54A2"/>
    <w:rsid w:val="00C0104C"/>
    <w:rsid w:val="00C01ADE"/>
    <w:rsid w:val="00C03218"/>
    <w:rsid w:val="00C03438"/>
    <w:rsid w:val="00C10FD0"/>
    <w:rsid w:val="00C12675"/>
    <w:rsid w:val="00C16E80"/>
    <w:rsid w:val="00C23051"/>
    <w:rsid w:val="00C2515E"/>
    <w:rsid w:val="00C25DB3"/>
    <w:rsid w:val="00C27F49"/>
    <w:rsid w:val="00C3060F"/>
    <w:rsid w:val="00C3720D"/>
    <w:rsid w:val="00C41698"/>
    <w:rsid w:val="00C43314"/>
    <w:rsid w:val="00C442C1"/>
    <w:rsid w:val="00C51883"/>
    <w:rsid w:val="00C52D60"/>
    <w:rsid w:val="00C54F0A"/>
    <w:rsid w:val="00C5585C"/>
    <w:rsid w:val="00C5593C"/>
    <w:rsid w:val="00C63322"/>
    <w:rsid w:val="00C63F6E"/>
    <w:rsid w:val="00C75F71"/>
    <w:rsid w:val="00C81296"/>
    <w:rsid w:val="00C86A2A"/>
    <w:rsid w:val="00C90C0D"/>
    <w:rsid w:val="00C925FA"/>
    <w:rsid w:val="00C93ECB"/>
    <w:rsid w:val="00C96D9A"/>
    <w:rsid w:val="00CA56FE"/>
    <w:rsid w:val="00CB78AF"/>
    <w:rsid w:val="00CC178B"/>
    <w:rsid w:val="00CC4A5B"/>
    <w:rsid w:val="00CC5D85"/>
    <w:rsid w:val="00CC66F2"/>
    <w:rsid w:val="00CD4938"/>
    <w:rsid w:val="00CD6AEF"/>
    <w:rsid w:val="00CE0605"/>
    <w:rsid w:val="00CE27E2"/>
    <w:rsid w:val="00CE3628"/>
    <w:rsid w:val="00CE47CC"/>
    <w:rsid w:val="00CE4D70"/>
    <w:rsid w:val="00CF602F"/>
    <w:rsid w:val="00CF7FF2"/>
    <w:rsid w:val="00D04951"/>
    <w:rsid w:val="00D129AE"/>
    <w:rsid w:val="00D13AC3"/>
    <w:rsid w:val="00D16CBB"/>
    <w:rsid w:val="00D203DC"/>
    <w:rsid w:val="00D23D6E"/>
    <w:rsid w:val="00D24001"/>
    <w:rsid w:val="00D255EC"/>
    <w:rsid w:val="00D257B3"/>
    <w:rsid w:val="00D26776"/>
    <w:rsid w:val="00D2746C"/>
    <w:rsid w:val="00D415EA"/>
    <w:rsid w:val="00D46149"/>
    <w:rsid w:val="00D4696D"/>
    <w:rsid w:val="00D510E2"/>
    <w:rsid w:val="00D53E85"/>
    <w:rsid w:val="00D61668"/>
    <w:rsid w:val="00D631B5"/>
    <w:rsid w:val="00D6359F"/>
    <w:rsid w:val="00D66135"/>
    <w:rsid w:val="00D703CF"/>
    <w:rsid w:val="00D70966"/>
    <w:rsid w:val="00D71B84"/>
    <w:rsid w:val="00D71FBF"/>
    <w:rsid w:val="00D7587E"/>
    <w:rsid w:val="00D774BB"/>
    <w:rsid w:val="00D778D6"/>
    <w:rsid w:val="00D80DB5"/>
    <w:rsid w:val="00D82E49"/>
    <w:rsid w:val="00D851AB"/>
    <w:rsid w:val="00D91E43"/>
    <w:rsid w:val="00D95CE2"/>
    <w:rsid w:val="00D95E26"/>
    <w:rsid w:val="00D97810"/>
    <w:rsid w:val="00DA10CE"/>
    <w:rsid w:val="00DA29F9"/>
    <w:rsid w:val="00DA3CBD"/>
    <w:rsid w:val="00DA5603"/>
    <w:rsid w:val="00DB4463"/>
    <w:rsid w:val="00DB731C"/>
    <w:rsid w:val="00DC05E7"/>
    <w:rsid w:val="00DC2251"/>
    <w:rsid w:val="00DC65A9"/>
    <w:rsid w:val="00DC6ABF"/>
    <w:rsid w:val="00DD0AD4"/>
    <w:rsid w:val="00DD0DDE"/>
    <w:rsid w:val="00DD2662"/>
    <w:rsid w:val="00DD3395"/>
    <w:rsid w:val="00DD4820"/>
    <w:rsid w:val="00DD6A25"/>
    <w:rsid w:val="00DD6E5A"/>
    <w:rsid w:val="00DD7D63"/>
    <w:rsid w:val="00DE1837"/>
    <w:rsid w:val="00DE1BD1"/>
    <w:rsid w:val="00DE6C2F"/>
    <w:rsid w:val="00DF06BC"/>
    <w:rsid w:val="00DF284E"/>
    <w:rsid w:val="00DF60D2"/>
    <w:rsid w:val="00DF745A"/>
    <w:rsid w:val="00E0196A"/>
    <w:rsid w:val="00E02630"/>
    <w:rsid w:val="00E03D55"/>
    <w:rsid w:val="00E04001"/>
    <w:rsid w:val="00E04AC5"/>
    <w:rsid w:val="00E07945"/>
    <w:rsid w:val="00E10A01"/>
    <w:rsid w:val="00E10E83"/>
    <w:rsid w:val="00E10F5A"/>
    <w:rsid w:val="00E11DB1"/>
    <w:rsid w:val="00E11ED0"/>
    <w:rsid w:val="00E16BEB"/>
    <w:rsid w:val="00E17158"/>
    <w:rsid w:val="00E216E7"/>
    <w:rsid w:val="00E2521F"/>
    <w:rsid w:val="00E277C7"/>
    <w:rsid w:val="00E32F97"/>
    <w:rsid w:val="00E33413"/>
    <w:rsid w:val="00E37B1F"/>
    <w:rsid w:val="00E41CD4"/>
    <w:rsid w:val="00E43452"/>
    <w:rsid w:val="00E460FD"/>
    <w:rsid w:val="00E50938"/>
    <w:rsid w:val="00E517C3"/>
    <w:rsid w:val="00E54B04"/>
    <w:rsid w:val="00E66A10"/>
    <w:rsid w:val="00E670E3"/>
    <w:rsid w:val="00E73B65"/>
    <w:rsid w:val="00E73F08"/>
    <w:rsid w:val="00E74FDF"/>
    <w:rsid w:val="00E76433"/>
    <w:rsid w:val="00E76D74"/>
    <w:rsid w:val="00E80504"/>
    <w:rsid w:val="00E84AF0"/>
    <w:rsid w:val="00E94BB6"/>
    <w:rsid w:val="00E961FE"/>
    <w:rsid w:val="00E97E4A"/>
    <w:rsid w:val="00EA02A9"/>
    <w:rsid w:val="00EA29AA"/>
    <w:rsid w:val="00EB287F"/>
    <w:rsid w:val="00EB40F4"/>
    <w:rsid w:val="00EB4EEB"/>
    <w:rsid w:val="00EB537A"/>
    <w:rsid w:val="00EB78AD"/>
    <w:rsid w:val="00EC067A"/>
    <w:rsid w:val="00EC4840"/>
    <w:rsid w:val="00EC4FD8"/>
    <w:rsid w:val="00EC7263"/>
    <w:rsid w:val="00ED5C53"/>
    <w:rsid w:val="00ED6DEA"/>
    <w:rsid w:val="00EE16BF"/>
    <w:rsid w:val="00EE5119"/>
    <w:rsid w:val="00EE62F6"/>
    <w:rsid w:val="00EF32FA"/>
    <w:rsid w:val="00EF5A51"/>
    <w:rsid w:val="00EF67D8"/>
    <w:rsid w:val="00EF7824"/>
    <w:rsid w:val="00F011CF"/>
    <w:rsid w:val="00F018F9"/>
    <w:rsid w:val="00F02418"/>
    <w:rsid w:val="00F04C39"/>
    <w:rsid w:val="00F0766F"/>
    <w:rsid w:val="00F076FD"/>
    <w:rsid w:val="00F16830"/>
    <w:rsid w:val="00F17B73"/>
    <w:rsid w:val="00F208AB"/>
    <w:rsid w:val="00F241B6"/>
    <w:rsid w:val="00F30412"/>
    <w:rsid w:val="00F30FA6"/>
    <w:rsid w:val="00F320E3"/>
    <w:rsid w:val="00F33DD4"/>
    <w:rsid w:val="00F3718A"/>
    <w:rsid w:val="00F40FF8"/>
    <w:rsid w:val="00F428E6"/>
    <w:rsid w:val="00F56835"/>
    <w:rsid w:val="00F56DB7"/>
    <w:rsid w:val="00F57CC9"/>
    <w:rsid w:val="00F61CDA"/>
    <w:rsid w:val="00F62AD2"/>
    <w:rsid w:val="00F65FEF"/>
    <w:rsid w:val="00F70582"/>
    <w:rsid w:val="00F7480E"/>
    <w:rsid w:val="00F75978"/>
    <w:rsid w:val="00F85668"/>
    <w:rsid w:val="00F863A8"/>
    <w:rsid w:val="00F9055E"/>
    <w:rsid w:val="00F915BE"/>
    <w:rsid w:val="00FA0BE8"/>
    <w:rsid w:val="00FA1CDB"/>
    <w:rsid w:val="00FA3B3F"/>
    <w:rsid w:val="00FA6035"/>
    <w:rsid w:val="00FB03C2"/>
    <w:rsid w:val="00FB0F49"/>
    <w:rsid w:val="00FB2225"/>
    <w:rsid w:val="00FB2673"/>
    <w:rsid w:val="00FB28FB"/>
    <w:rsid w:val="00FB3AB8"/>
    <w:rsid w:val="00FB484A"/>
    <w:rsid w:val="00FB4FBE"/>
    <w:rsid w:val="00FB6A7D"/>
    <w:rsid w:val="00FC0FE8"/>
    <w:rsid w:val="00FC2462"/>
    <w:rsid w:val="00FC2ABF"/>
    <w:rsid w:val="00FC4C29"/>
    <w:rsid w:val="00FC550C"/>
    <w:rsid w:val="00FC68B6"/>
    <w:rsid w:val="00FE5472"/>
    <w:rsid w:val="00FE630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64A5"/>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uiPriority w:val="99"/>
    <w:rsid w:val="00A57449"/>
    <w:rPr>
      <w:color w:val="0000FF"/>
      <w:u w:val="single"/>
    </w:rPr>
  </w:style>
  <w:style w:type="character" w:customStyle="1" w:styleId="Absatz-Standardschriftart">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List Paragraph1"/>
    <w:basedOn w:val="Normal"/>
    <w:link w:val="PrrafodelistaCar"/>
    <w:uiPriority w:val="1"/>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eastAsia="Times New Roman" w:hAnsi="CG Times (W1)"/>
      <w:sz w:val="20"/>
      <w:szCs w:val="20"/>
      <w:lang w:val="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eastAsia="Times New Roman" w:hAnsi="CG Times (W1)"/>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customStyle="1" w:styleId="PrrafodelistaCar">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customStyle="1" w:styleId="apple-converted-space">
    <w:name w:val="apple-converted-space"/>
    <w:basedOn w:val="Fuentedeprrafopredeter"/>
    <w:rsid w:val="00232237"/>
  </w:style>
  <w:style w:type="table" w:customStyle="1" w:styleId="Tablaconcuadrcula1">
    <w:name w:val="Tabla con cuadrícula1"/>
    <w:basedOn w:val="Tablanormal"/>
    <w:next w:val="Tablaconcuadrcula"/>
    <w:uiPriority w:val="39"/>
    <w:rsid w:val="00232237"/>
    <w:pPr>
      <w:autoSpaceDN/>
      <w:textAlignment w:val="auto"/>
    </w:pPr>
    <w:rPr>
      <w:rFonts w:asciiTheme="minorHAnsi" w:eastAsiaTheme="minorHAnsi" w:hAnsiTheme="minorHAnsi" w:cstheme="minorBid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customStyle="1" w:styleId="Ttulo2Car">
    <w:name w:val="Título 2 Car"/>
    <w:basedOn w:val="Fuentedeprrafopredeter"/>
    <w:link w:val="Ttulo2"/>
    <w:uiPriority w:val="9"/>
    <w:rsid w:val="00BC0BE7"/>
    <w:rPr>
      <w:rFonts w:asciiTheme="majorHAnsi" w:eastAsiaTheme="majorEastAsia" w:hAnsiTheme="majorHAnsi"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customStyle="1" w:styleId="TextonotaalfinalCar">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467F03"/>
    <w:rPr>
      <w:rFonts w:ascii="Courier New" w:eastAsia="Times New Roman" w:hAnsi="Courier New" w:cs="Courier New"/>
      <w:sz w:val="20"/>
      <w:szCs w:val="20"/>
      <w:lang w:val="es-CO" w:eastAsia="es-ES_tradnl"/>
    </w:rPr>
  </w:style>
  <w:style w:type="paragraph" w:customStyle="1" w:styleId="gmail-msofootnotetext">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customStyle="1" w:styleId="TextocomentarioCar">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customStyle="1" w:styleId="AsuntodelcomentarioCar">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customStyle="1" w:styleId="Standard">
    <w:name w:val="Standard"/>
    <w:uiPriority w:val="99"/>
    <w:rsid w:val="002F0B8F"/>
    <w:pPr>
      <w:widowControl w:val="0"/>
      <w:suppressAutoHyphens/>
    </w:pPr>
    <w:rPr>
      <w:rFonts w:ascii="Arial" w:eastAsia="Droid Sans Fallback" w:hAnsi="Arial" w:cs="Arial"/>
      <w:kern w:val="3"/>
      <w:lang w:val="es-ES" w:eastAsia="zh-CN"/>
    </w:rPr>
  </w:style>
  <w:style w:type="character" w:customStyle="1" w:styleId="Mencinsinresolver1">
    <w:name w:val="Mención sin resolver1"/>
    <w:basedOn w:val="Fuentedeprrafopredeter"/>
    <w:uiPriority w:val="99"/>
    <w:semiHidden/>
    <w:unhideWhenUsed/>
    <w:rsid w:val="00692219"/>
    <w:rPr>
      <w:color w:val="605E5C"/>
      <w:shd w:val="clear" w:color="auto" w:fill="E1DFDD"/>
    </w:rPr>
  </w:style>
  <w:style w:type="paragraph" w:customStyle="1" w:styleId="TableParagraph">
    <w:name w:val="Table Paragraph"/>
    <w:basedOn w:val="Normal"/>
    <w:uiPriority w:val="1"/>
    <w:qFormat/>
    <w:rsid w:val="007F0F5E"/>
    <w:pPr>
      <w:widowControl w:val="0"/>
      <w:suppressAutoHyphens w:val="0"/>
      <w:autoSpaceDE w:val="0"/>
      <w:textAlignment w:val="auto"/>
    </w:pPr>
    <w:rPr>
      <w:rFonts w:ascii="Arial" w:eastAsia="Arial" w:hAnsi="Arial" w:cs="Arial"/>
      <w:sz w:val="22"/>
      <w:szCs w:val="22"/>
      <w:lang w:val="es-ES" w:eastAsia="en-US"/>
    </w:rPr>
  </w:style>
  <w:style w:type="character" w:styleId="Mencinsinresolver">
    <w:name w:val="Unresolved Mention"/>
    <w:basedOn w:val="Fuentedeprrafopredeter"/>
    <w:uiPriority w:val="99"/>
    <w:semiHidden/>
    <w:unhideWhenUsed/>
    <w:rsid w:val="008C743F"/>
    <w:rPr>
      <w:color w:val="605E5C"/>
      <w:shd w:val="clear" w:color="auto" w:fill="E1DFDD"/>
    </w:rPr>
  </w:style>
  <w:style w:type="character" w:customStyle="1" w:styleId="bcx0">
    <w:name w:val="bcx0"/>
    <w:basedOn w:val="Fuentedeprrafopredeter"/>
    <w:uiPriority w:val="1"/>
    <w:rsid w:val="008401E8"/>
    <w:rPr>
      <w:rFonts w:asciiTheme="minorHAnsi" w:eastAsiaTheme="minorEastAsia" w:hAnsiTheme="minorHAnsi" w:cstheme="minorBidi"/>
      <w:sz w:val="22"/>
      <w:szCs w:val="22"/>
    </w:rPr>
  </w:style>
  <w:style w:type="character" w:customStyle="1" w:styleId="normaltextrun">
    <w:name w:val="normaltextrun"/>
    <w:basedOn w:val="Fuentedeprrafopredeter"/>
    <w:rsid w:val="008401E8"/>
    <w:rPr>
      <w:rFonts w:asciiTheme="minorHAnsi" w:eastAsiaTheme="minorEastAsia" w:hAnsiTheme="minorHAnsi" w:cstheme="minorBidi"/>
      <w:sz w:val="22"/>
      <w:szCs w:val="22"/>
    </w:rPr>
  </w:style>
  <w:style w:type="paragraph" w:customStyle="1" w:styleId="CUERPOTEXTO">
    <w:name w:val="CUERPO TEXTO"/>
    <w:basedOn w:val="Normal"/>
    <w:rsid w:val="008401E8"/>
    <w:pPr>
      <w:tabs>
        <w:tab w:val="center" w:pos="510"/>
        <w:tab w:val="left" w:pos="1134"/>
      </w:tabs>
      <w:suppressAutoHyphens w:val="0"/>
      <w:autoSpaceDN/>
      <w:adjustRightInd w:val="0"/>
      <w:spacing w:before="28" w:after="28" w:line="230" w:lineRule="atLeast"/>
      <w:ind w:firstLine="283"/>
      <w:jc w:val="both"/>
      <w:textAlignment w:val="auto"/>
    </w:pPr>
    <w:rPr>
      <w:rFonts w:ascii="Times" w:eastAsia="Times New Roman" w:hAnsi="Times"/>
      <w:color w:val="000000"/>
      <w:sz w:val="21"/>
      <w:szCs w:val="21"/>
      <w:lang w:val="es-ES"/>
      <w14:ligatures w14:val="standardContextual"/>
    </w:rPr>
  </w:style>
  <w:style w:type="paragraph" w:styleId="Textoindependiente">
    <w:name w:val="Body Text"/>
    <w:basedOn w:val="Normal"/>
    <w:link w:val="TextoindependienteCar"/>
    <w:uiPriority w:val="1"/>
    <w:qFormat/>
    <w:rsid w:val="008401E8"/>
    <w:pPr>
      <w:widowControl w:val="0"/>
      <w:suppressAutoHyphens w:val="0"/>
      <w:autoSpaceDE w:val="0"/>
      <w:textAlignment w:val="auto"/>
    </w:pPr>
    <w:rPr>
      <w:rFonts w:ascii="Arial" w:eastAsia="Arial" w:hAnsi="Arial" w:cs="Arial"/>
      <w:b/>
      <w:bCs/>
      <w:sz w:val="22"/>
      <w:szCs w:val="22"/>
      <w:lang w:val="es-ES" w:eastAsia="en-US"/>
      <w14:ligatures w14:val="standardContextual"/>
    </w:rPr>
  </w:style>
  <w:style w:type="character" w:customStyle="1" w:styleId="TextoindependienteCar">
    <w:name w:val="Texto independiente Car"/>
    <w:basedOn w:val="Fuentedeprrafopredeter"/>
    <w:link w:val="Textoindependiente"/>
    <w:uiPriority w:val="1"/>
    <w:rsid w:val="008401E8"/>
    <w:rPr>
      <w:rFonts w:ascii="Arial" w:eastAsia="Arial" w:hAnsi="Arial" w:cs="Arial"/>
      <w:b/>
      <w:bCs/>
      <w:lang w:val="es-ES"/>
      <w14:ligatures w14:val="standardContextual"/>
    </w:rPr>
  </w:style>
  <w:style w:type="paragraph" w:customStyle="1" w:styleId="pf0">
    <w:name w:val="pf0"/>
    <w:basedOn w:val="Normal"/>
    <w:rsid w:val="008401E8"/>
    <w:pPr>
      <w:suppressAutoHyphens w:val="0"/>
      <w:autoSpaceDN/>
      <w:spacing w:before="100" w:beforeAutospacing="1" w:after="100" w:afterAutospacing="1"/>
      <w:textAlignment w:val="auto"/>
    </w:pPr>
    <w:rPr>
      <w:rFonts w:eastAsia="Times New Roman"/>
      <w:lang w:eastAsia="es-CO"/>
      <w14:ligatures w14:val="standardContextual"/>
    </w:rPr>
  </w:style>
  <w:style w:type="character" w:customStyle="1" w:styleId="ui-provider">
    <w:name w:val="ui-provider"/>
    <w:basedOn w:val="Fuentedeprrafopredeter"/>
    <w:rsid w:val="00DB4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146821361">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18878144">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172399">
      <w:bodyDiv w:val="1"/>
      <w:marLeft w:val="0"/>
      <w:marRight w:val="0"/>
      <w:marTop w:val="0"/>
      <w:marBottom w:val="0"/>
      <w:divBdr>
        <w:top w:val="none" w:sz="0" w:space="0" w:color="auto"/>
        <w:left w:val="none" w:sz="0" w:space="0" w:color="auto"/>
        <w:bottom w:val="none" w:sz="0" w:space="0" w:color="auto"/>
        <w:right w:val="none" w:sz="0" w:space="0" w:color="auto"/>
      </w:divBdr>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156590">
      <w:bodyDiv w:val="1"/>
      <w:marLeft w:val="0"/>
      <w:marRight w:val="0"/>
      <w:marTop w:val="0"/>
      <w:marBottom w:val="0"/>
      <w:divBdr>
        <w:top w:val="none" w:sz="0" w:space="0" w:color="auto"/>
        <w:left w:val="none" w:sz="0" w:space="0" w:color="auto"/>
        <w:bottom w:val="none" w:sz="0" w:space="0" w:color="auto"/>
        <w:right w:val="none" w:sz="0" w:space="0" w:color="auto"/>
      </w:divBdr>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24729">
      <w:bodyDiv w:val="1"/>
      <w:marLeft w:val="0"/>
      <w:marRight w:val="0"/>
      <w:marTop w:val="0"/>
      <w:marBottom w:val="0"/>
      <w:divBdr>
        <w:top w:val="none" w:sz="0" w:space="0" w:color="auto"/>
        <w:left w:val="none" w:sz="0" w:space="0" w:color="auto"/>
        <w:bottom w:val="none" w:sz="0" w:space="0" w:color="auto"/>
        <w:right w:val="none" w:sz="0" w:space="0" w:color="auto"/>
      </w:divBdr>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Props1.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43418E-D316-4F4E-B432-8AA296EDD354}">
  <ds:schemaRefs>
    <ds:schemaRef ds:uri="http://schemas.microsoft.com/sharepoint/v3/contenttype/forms"/>
  </ds:schemaRefs>
</ds:datastoreItem>
</file>

<file path=customXml/itemProps3.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62FD8E-CFB0-4FF7-945C-7A632D334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logo presidencia Oct 2 2012</Template>
  <TotalTime>1</TotalTime>
  <Pages>1</Pages>
  <Words>101</Words>
  <Characters>560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Lina Maria Muñoz Revelo</cp:lastModifiedBy>
  <cp:revision>2</cp:revision>
  <cp:lastPrinted>2012-10-02T19:57:00Z</cp:lastPrinted>
  <dcterms:created xsi:type="dcterms:W3CDTF">2025-07-09T13:34:00Z</dcterms:created>
  <dcterms:modified xsi:type="dcterms:W3CDTF">2025-07-09T13:34:00Z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